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tbl>
      <w:tblPr>
        <w:tblStyle w:val="TableNormal"/>
        <w:tblW w:w="9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9314"/>
      </w:tblGrid>
      <w:tr>
        <w:tblPrEx>
          <w:tblW w:w="9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13279"/>
          <w:jc w:val="center"/>
        </w:trPr>
        <w:tc>
          <w:tcPr>
            <w:tcW w:w="9314" w:type="dxa"/>
            <w:tcBorders>
              <w:tl2br w:val="nil"/>
              <w:tr2bl w:val="nil"/>
            </w:tcBorders>
          </w:tcPr>
          <w:p>
            <w:pPr>
              <w:pStyle w:val="a4"/>
              <w:ind w:firstLine="0" w:firstLineChars="0"/>
              <w:rPr>
                <w:rFonts w:ascii="黑体" w:eastAsia="黑体" w:hAnsi="黑体" w:cs="Times New Roman" w:hint="default"/>
                <w:kern w:val="2"/>
                <w:sz w:val="36"/>
                <w:szCs w:val="36"/>
                <w:lang w:val="en-US" w:eastAsia="zh-CN" w:bidi="ar-SA"/>
              </w:rPr>
            </w:pPr>
            <w:r>
              <w:rPr>
                <w:rFonts w:ascii="黑体" w:eastAsia="黑体" w:hAnsi="黑体" w:cs="Times New Roman" w:hint="eastAsia"/>
                <w:kern w:val="2"/>
                <w:sz w:val="36"/>
                <w:szCs w:val="36"/>
                <w:lang w:val="en-US" w:eastAsia="zh-CN" w:bidi="ar-SA"/>
              </w:rPr>
              <w:t>附件4</w:t>
            </w:r>
            <w:bookmarkStart w:id="0" w:name="_GoBack"/>
            <w:bookmarkEnd w:id="0"/>
          </w:p>
          <w:p>
            <w:pPr>
              <w:pStyle w:val="a4"/>
              <w:ind w:firstLine="0" w:firstLineChars="0"/>
              <w:rPr>
                <w:szCs w:val="18"/>
              </w:rPr>
            </w:pPr>
          </w:p>
          <w:p>
            <w:pPr>
              <w:pStyle w:val="a4"/>
              <w:ind w:firstLine="0" w:firstLineChars="0"/>
              <w:rPr>
                <w:szCs w:val="18"/>
              </w:rPr>
            </w:pPr>
          </w:p>
          <w:p>
            <w:pPr>
              <w:pStyle w:val="a4"/>
              <w:ind w:firstLine="0" w:firstLineChars="0"/>
              <w:rPr>
                <w:szCs w:val="18"/>
              </w:rPr>
            </w:pPr>
          </w:p>
          <w:p>
            <w:pPr>
              <w:pStyle w:val="a4"/>
              <w:ind w:firstLine="0" w:firstLineChars="0"/>
              <w:rPr>
                <w:szCs w:val="18"/>
              </w:rPr>
            </w:pPr>
          </w:p>
          <w:p>
            <w:pPr>
              <w:pStyle w:val="a4"/>
              <w:ind w:firstLine="0" w:firstLineChars="0"/>
              <w:rPr>
                <w:szCs w:val="18"/>
              </w:rPr>
            </w:pPr>
          </w:p>
          <w:p>
            <w:pPr>
              <w:pStyle w:val="a4"/>
              <w:ind w:firstLine="0" w:firstLineChars="0"/>
              <w:rPr>
                <w:szCs w:val="18"/>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Theme="majorEastAsia" w:eastAsiaTheme="majorEastAsia" w:hAnsiTheme="majorEastAsia" w:cstheme="majorEastAsia" w:hint="eastAsia"/>
                <w:b/>
                <w:bCs/>
                <w:sz w:val="52"/>
                <w:szCs w:val="52"/>
              </w:rPr>
            </w:pPr>
            <w:r>
              <w:rPr>
                <w:rFonts w:asciiTheme="majorEastAsia" w:eastAsiaTheme="majorEastAsia" w:hAnsiTheme="majorEastAsia" w:cstheme="majorEastAsia" w:hint="eastAsia"/>
                <w:b/>
                <w:bCs/>
                <w:sz w:val="52"/>
                <w:szCs w:val="52"/>
              </w:rPr>
              <w:t>雷电防护装置检测资质认定</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Theme="majorEastAsia" w:eastAsiaTheme="majorEastAsia" w:hAnsiTheme="majorEastAsia" w:cstheme="majorEastAsia" w:hint="eastAsia"/>
                <w:b/>
                <w:bCs/>
                <w:sz w:val="52"/>
                <w:szCs w:val="52"/>
              </w:rPr>
            </w:pPr>
            <w:r>
              <w:rPr>
                <w:rFonts w:asciiTheme="majorEastAsia" w:eastAsiaTheme="majorEastAsia" w:hAnsiTheme="majorEastAsia" w:cstheme="majorEastAsia" w:hint="eastAsia"/>
                <w:b/>
                <w:bCs/>
                <w:sz w:val="52"/>
                <w:szCs w:val="52"/>
              </w:rPr>
              <w:t>现场操作考核报告</w:t>
            </w:r>
          </w:p>
          <w:p>
            <w:pPr>
              <w:adjustRightInd/>
              <w:spacing w:line="240" w:lineRule="auto"/>
              <w:jc w:val="center"/>
              <w:rPr>
                <w:rFonts w:ascii="黑体" w:eastAsia="黑体" w:hAnsi="黑体" w:hint="eastAsia"/>
                <w:sz w:val="44"/>
                <w:szCs w:val="44"/>
              </w:rPr>
            </w:pPr>
          </w:p>
          <w:p>
            <w:pPr>
              <w:pStyle w:val="a4"/>
              <w:ind w:firstLine="0" w:firstLineChars="0"/>
              <w:jc w:val="center"/>
              <w:rPr>
                <w:szCs w:val="18"/>
              </w:rPr>
            </w:pPr>
          </w:p>
          <w:p>
            <w:pPr>
              <w:pStyle w:val="a4"/>
              <w:ind w:firstLine="0" w:firstLineChars="0"/>
              <w:jc w:val="center"/>
              <w:rPr>
                <w:rFonts w:ascii="黑体" w:eastAsia="黑体" w:hAnsi="黑体"/>
                <w:b w:val="0"/>
                <w:bCs w:val="0"/>
                <w:sz w:val="32"/>
                <w:szCs w:val="32"/>
              </w:rPr>
            </w:pPr>
            <w:r>
              <w:rPr>
                <w:rFonts w:ascii="黑体" w:eastAsia="黑体" w:hAnsi="黑体" w:hint="eastAsia"/>
                <w:b w:val="0"/>
                <w:bCs w:val="0"/>
                <w:sz w:val="32"/>
                <w:szCs w:val="32"/>
              </w:rPr>
              <w:t>雷核评［   ］   号</w:t>
            </w: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Cs w:val="18"/>
              </w:rPr>
            </w:pPr>
          </w:p>
          <w:p>
            <w:pPr>
              <w:pStyle w:val="a4"/>
              <w:ind w:firstLine="0" w:firstLineChars="0"/>
              <w:jc w:val="center"/>
              <w:rPr>
                <w:sz w:val="32"/>
                <w:szCs w:val="32"/>
              </w:rPr>
            </w:pPr>
          </w:p>
          <w:p>
            <w:pPr>
              <w:pStyle w:val="a4"/>
              <w:tabs>
                <w:tab w:val="center" w:pos="3686"/>
                <w:tab w:val="clear" w:pos="4201"/>
              </w:tabs>
              <w:ind w:firstLine="2016" w:firstLineChars="630"/>
              <w:rPr>
                <w:sz w:val="32"/>
                <w:szCs w:val="32"/>
              </w:rPr>
            </w:pPr>
            <w:r>
              <w:rPr>
                <w:rFonts w:hint="eastAsia"/>
                <w:sz w:val="32"/>
                <w:szCs w:val="32"/>
              </w:rPr>
              <w:t>被考核单位</w:t>
            </w:r>
            <w:r>
              <w:rPr>
                <w:rFonts w:hint="eastAsia"/>
                <w:sz w:val="32"/>
                <w:szCs w:val="32"/>
                <w:lang w:eastAsia="zh-CN"/>
              </w:rPr>
              <w:t>（盖章）</w:t>
            </w:r>
            <w:r>
              <w:rPr>
                <w:rFonts w:hint="eastAsia"/>
                <w:sz w:val="32"/>
                <w:szCs w:val="32"/>
              </w:rPr>
              <w:t>：</w:t>
            </w:r>
          </w:p>
          <w:p>
            <w:pPr>
              <w:pStyle w:val="a4"/>
              <w:tabs>
                <w:tab w:val="center" w:pos="3686"/>
                <w:tab w:val="clear" w:pos="4201"/>
              </w:tabs>
              <w:ind w:firstLine="2016" w:firstLineChars="630"/>
              <w:jc w:val="left"/>
              <w:rPr>
                <w:sz w:val="32"/>
                <w:szCs w:val="32"/>
              </w:rPr>
            </w:pPr>
            <w:r>
              <w:rPr>
                <w:rFonts w:hint="eastAsia"/>
                <w:sz w:val="32"/>
                <w:szCs w:val="32"/>
              </w:rPr>
              <w:t xml:space="preserve">联系人电话：             </w:t>
            </w:r>
          </w:p>
          <w:p>
            <w:pPr>
              <w:pStyle w:val="a4"/>
              <w:tabs>
                <w:tab w:val="center" w:pos="3686"/>
                <w:tab w:val="clear" w:pos="4201"/>
              </w:tabs>
              <w:ind w:firstLine="2016" w:firstLineChars="630"/>
              <w:jc w:val="left"/>
              <w:rPr>
                <w:sz w:val="32"/>
                <w:szCs w:val="32"/>
              </w:rPr>
            </w:pPr>
            <w:r>
              <w:rPr>
                <w:rFonts w:hint="eastAsia"/>
                <w:sz w:val="32"/>
                <w:szCs w:val="32"/>
              </w:rPr>
              <w:t xml:space="preserve">考核日期：               </w:t>
            </w:r>
          </w:p>
          <w:p>
            <w:pPr>
              <w:pStyle w:val="a4"/>
              <w:tabs>
                <w:tab w:val="center" w:pos="3686"/>
                <w:tab w:val="clear" w:pos="4201"/>
              </w:tabs>
              <w:ind w:firstLine="3686" w:firstLineChars="1755"/>
              <w:jc w:val="left"/>
              <w:rPr>
                <w:szCs w:val="18"/>
              </w:rPr>
            </w:pPr>
          </w:p>
          <w:p>
            <w:pPr>
              <w:pStyle w:val="a4"/>
              <w:rPr>
                <w:szCs w:val="18"/>
              </w:rPr>
            </w:pPr>
          </w:p>
          <w:p>
            <w:pPr>
              <w:pStyle w:val="a4"/>
              <w:rPr>
                <w:szCs w:val="18"/>
              </w:rPr>
            </w:pPr>
          </w:p>
          <w:p>
            <w:pPr>
              <w:pStyle w:val="a4"/>
              <w:rPr>
                <w:szCs w:val="18"/>
              </w:rPr>
            </w:pPr>
          </w:p>
          <w:p>
            <w:pPr>
              <w:pStyle w:val="a4"/>
              <w:rPr>
                <w:szCs w:val="18"/>
              </w:rPr>
            </w:pPr>
          </w:p>
          <w:p>
            <w:pPr>
              <w:pStyle w:val="a4"/>
              <w:ind w:firstLine="0" w:firstLineChars="0"/>
              <w:rPr>
                <w:szCs w:val="18"/>
              </w:rPr>
            </w:pPr>
          </w:p>
          <w:p>
            <w:pPr>
              <w:pStyle w:val="a4"/>
              <w:rPr>
                <w:szCs w:val="18"/>
              </w:rPr>
            </w:pPr>
          </w:p>
          <w:p>
            <w:pPr>
              <w:pStyle w:val="a4"/>
              <w:ind w:firstLine="0" w:firstLineChars="0"/>
              <w:jc w:val="center"/>
              <w:rPr>
                <w:rFonts w:ascii="楷体" w:eastAsia="楷体" w:hAnsi="楷体" w:hint="eastAsia"/>
                <w:sz w:val="36"/>
                <w:szCs w:val="36"/>
              </w:rPr>
            </w:pPr>
            <w:r>
              <w:rPr>
                <w:rFonts w:ascii="楷体" w:eastAsia="楷体" w:hAnsi="楷体" w:hint="eastAsia"/>
                <w:sz w:val="36"/>
                <w:szCs w:val="36"/>
              </w:rPr>
              <w:t>安 徽 省 气 象 局 监 制</w:t>
            </w:r>
          </w:p>
          <w:p>
            <w:pPr>
              <w:pStyle w:val="a4"/>
              <w:rPr>
                <w:szCs w:val="18"/>
              </w:rPr>
            </w:pPr>
          </w:p>
          <w:p>
            <w:pPr>
              <w:rPr>
                <w:rFonts w:ascii="宋体"/>
                <w:sz w:val="18"/>
              </w:rPr>
            </w:pPr>
          </w:p>
        </w:tc>
      </w:tr>
    </w:tbl>
    <w:p>
      <w:r>
        <w:br w:type="page"/>
      </w:r>
    </w:p>
    <w:p>
      <w:pPr>
        <w:widowControl/>
        <w:adjustRightInd/>
        <w:spacing w:line="240" w:lineRule="auto"/>
        <w:jc w:val="center"/>
      </w:pPr>
    </w:p>
    <w:p>
      <w:pPr>
        <w:widowControl/>
        <w:adjustRightInd/>
        <w:spacing w:line="240" w:lineRule="auto"/>
        <w:jc w:val="center"/>
      </w:pPr>
    </w:p>
    <w:p>
      <w:pPr>
        <w:widowControl/>
        <w:adjustRightInd/>
        <w:spacing w:line="240" w:lineRule="auto"/>
        <w:jc w:val="center"/>
        <w:rPr>
          <w:rFonts w:ascii="宋体" w:hAnsi="Times New Roman" w:hint="eastAsia"/>
          <w:b/>
          <w:bCs/>
          <w:kern w:val="0"/>
          <w:sz w:val="44"/>
          <w:szCs w:val="44"/>
        </w:rPr>
      </w:pPr>
      <w:r>
        <w:rPr>
          <w:rFonts w:ascii="宋体" w:hAnsi="Times New Roman" w:hint="eastAsia"/>
          <w:b/>
          <w:bCs/>
          <w:kern w:val="0"/>
          <w:sz w:val="44"/>
          <w:szCs w:val="44"/>
        </w:rPr>
        <w:t>现场操作考核报告考核表</w:t>
      </w:r>
    </w:p>
    <w:p>
      <w:pPr>
        <w:widowControl/>
        <w:adjustRightInd/>
        <w:spacing w:line="240" w:lineRule="auto"/>
        <w:jc w:val="center"/>
        <w:rPr>
          <w:rFonts w:ascii="宋体" w:hAnsi="Times New Roman" w:hint="eastAsia"/>
          <w:b/>
          <w:bCs/>
          <w:kern w:val="0"/>
          <w:sz w:val="44"/>
          <w:szCs w:val="44"/>
        </w:rPr>
      </w:pPr>
    </w:p>
    <w:tbl>
      <w:tblPr>
        <w:tblStyle w:val="TableNormal"/>
        <w:tblW w:w="9405" w:type="dxa"/>
        <w:tblInd w:w="6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0" w:type="dxa"/>
          <w:left w:w="108" w:type="dxa"/>
          <w:bottom w:w="0" w:type="dxa"/>
          <w:right w:w="108" w:type="dxa"/>
        </w:tblCellMar>
      </w:tblPr>
      <w:tblGrid>
        <w:gridCol w:w="2320"/>
        <w:gridCol w:w="3764"/>
        <w:gridCol w:w="3321"/>
      </w:tblGrid>
      <w:tr>
        <w:tblPrEx>
          <w:tblW w:w="9405" w:type="dxa"/>
          <w:tblInd w:w="6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0" w:type="dxa"/>
            <w:left w:w="108" w:type="dxa"/>
            <w:bottom w:w="0" w:type="dxa"/>
            <w:right w:w="108" w:type="dxa"/>
          </w:tblCellMar>
        </w:tblPrEx>
        <w:trPr>
          <w:trHeight w:val="1003"/>
        </w:trPr>
        <w:tc>
          <w:tcPr>
            <w:tcW w:w="2320" w:type="dxa"/>
            <w:tcBorders>
              <w:top w:val="single" w:sz="8" w:space="0" w:color="auto"/>
              <w:left w:val="single" w:sz="8" w:space="0" w:color="auto"/>
              <w:bottom w:val="single" w:sz="8" w:space="0" w:color="auto"/>
              <w:right w:val="single" w:sz="2" w:space="0" w:color="auto"/>
            </w:tcBorders>
            <w:vAlign w:val="center"/>
          </w:tcPr>
          <w:p>
            <w:pPr>
              <w:widowControl/>
              <w:tabs>
                <w:tab w:val="center" w:pos="4201"/>
                <w:tab w:val="right" w:leader="dot" w:pos="9298"/>
              </w:tabs>
              <w:autoSpaceDE w:val="0"/>
              <w:autoSpaceDN w:val="0"/>
              <w:adjustRightInd/>
              <w:spacing w:line="240" w:lineRule="auto"/>
              <w:jc w:val="center"/>
              <w:rPr>
                <w:rFonts w:ascii="宋体" w:hAnsi="Times New Roman"/>
                <w:b/>
                <w:bCs/>
                <w:kern w:val="0"/>
                <w:sz w:val="30"/>
                <w:szCs w:val="30"/>
              </w:rPr>
            </w:pPr>
            <w:r>
              <w:rPr>
                <w:rFonts w:ascii="宋体" w:hAnsi="Times New Roman" w:hint="eastAsia"/>
                <w:b/>
                <w:bCs/>
                <w:kern w:val="0"/>
                <w:sz w:val="30"/>
                <w:szCs w:val="30"/>
              </w:rPr>
              <w:t>考核内容</w:t>
            </w:r>
          </w:p>
        </w:tc>
        <w:tc>
          <w:tcPr>
            <w:tcW w:w="3764" w:type="dxa"/>
            <w:tcBorders>
              <w:top w:val="single" w:sz="8" w:space="0" w:color="auto"/>
              <w:left w:val="single" w:sz="2" w:space="0" w:color="auto"/>
              <w:bottom w:val="single" w:sz="8" w:space="0" w:color="auto"/>
              <w:right w:val="single" w:sz="2" w:space="0" w:color="auto"/>
            </w:tcBorders>
            <w:vAlign w:val="center"/>
          </w:tcPr>
          <w:p>
            <w:pPr>
              <w:widowControl/>
              <w:tabs>
                <w:tab w:val="center" w:pos="4201"/>
                <w:tab w:val="right" w:leader="dot" w:pos="9298"/>
              </w:tabs>
              <w:autoSpaceDE w:val="0"/>
              <w:autoSpaceDN w:val="0"/>
              <w:adjustRightInd/>
              <w:spacing w:line="240" w:lineRule="auto"/>
              <w:jc w:val="center"/>
              <w:rPr>
                <w:rFonts w:ascii="宋体" w:hAnsi="Times New Roman"/>
                <w:b/>
                <w:bCs/>
                <w:kern w:val="0"/>
                <w:sz w:val="30"/>
                <w:szCs w:val="30"/>
              </w:rPr>
            </w:pPr>
            <w:r>
              <w:rPr>
                <w:rFonts w:ascii="宋体" w:hAnsi="Times New Roman" w:hint="eastAsia"/>
                <w:b/>
                <w:bCs/>
                <w:kern w:val="0"/>
                <w:sz w:val="30"/>
                <w:szCs w:val="30"/>
              </w:rPr>
              <w:t>考核情况</w:t>
            </w:r>
          </w:p>
        </w:tc>
        <w:tc>
          <w:tcPr>
            <w:tcW w:w="3321" w:type="dxa"/>
            <w:tcBorders>
              <w:top w:val="single" w:sz="8" w:space="0" w:color="auto"/>
              <w:left w:val="single" w:sz="2" w:space="0" w:color="auto"/>
              <w:bottom w:val="single" w:sz="8" w:space="0" w:color="auto"/>
              <w:right w:val="single" w:sz="8" w:space="0" w:color="auto"/>
            </w:tcBorders>
            <w:vAlign w:val="center"/>
          </w:tcPr>
          <w:p>
            <w:pPr>
              <w:widowControl/>
              <w:tabs>
                <w:tab w:val="center" w:pos="4201"/>
                <w:tab w:val="right" w:leader="dot" w:pos="9298"/>
              </w:tabs>
              <w:autoSpaceDE w:val="0"/>
              <w:autoSpaceDN w:val="0"/>
              <w:adjustRightInd/>
              <w:spacing w:line="240" w:lineRule="auto"/>
              <w:jc w:val="center"/>
              <w:rPr>
                <w:rFonts w:ascii="宋体" w:hAnsi="Times New Roman"/>
                <w:b/>
                <w:bCs/>
                <w:kern w:val="0"/>
                <w:sz w:val="30"/>
                <w:szCs w:val="30"/>
              </w:rPr>
            </w:pPr>
            <w:r>
              <w:rPr>
                <w:rFonts w:ascii="宋体" w:hAnsi="Times New Roman" w:hint="eastAsia"/>
                <w:b/>
                <w:bCs/>
                <w:kern w:val="0"/>
                <w:sz w:val="30"/>
                <w:szCs w:val="30"/>
              </w:rPr>
              <w:t>主要存在问题</w:t>
            </w:r>
          </w:p>
        </w:tc>
      </w:tr>
      <w:tr>
        <w:tblPrEx>
          <w:tblW w:w="9405" w:type="dxa"/>
          <w:tblInd w:w="61" w:type="dxa"/>
          <w:tblLayout w:type="fixed"/>
          <w:tblCellMar>
            <w:top w:w="0" w:type="dxa"/>
            <w:left w:w="108" w:type="dxa"/>
            <w:bottom w:w="0" w:type="dxa"/>
            <w:right w:w="108" w:type="dxa"/>
          </w:tblCellMar>
        </w:tblPrEx>
        <w:trPr>
          <w:trHeight w:val="1156"/>
        </w:trPr>
        <w:tc>
          <w:tcPr>
            <w:tcW w:w="2320" w:type="dxa"/>
            <w:tcBorders>
              <w:top w:val="single" w:sz="8" w:space="0" w:color="auto"/>
              <w:left w:val="single" w:sz="8" w:space="0" w:color="auto"/>
              <w:bottom w:val="single" w:sz="2" w:space="0" w:color="auto"/>
              <w:right w:val="single" w:sz="2" w:space="0" w:color="auto"/>
            </w:tcBorders>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30"/>
                <w:szCs w:val="30"/>
              </w:rPr>
            </w:pPr>
            <w:r>
              <w:rPr>
                <w:rFonts w:ascii="宋体" w:hAnsi="Times New Roman" w:hint="eastAsia"/>
                <w:kern w:val="0"/>
                <w:sz w:val="30"/>
                <w:szCs w:val="30"/>
              </w:rPr>
              <w:t>作业安全</w:t>
            </w:r>
          </w:p>
        </w:tc>
        <w:tc>
          <w:tcPr>
            <w:tcW w:w="3764" w:type="dxa"/>
            <w:tcBorders>
              <w:top w:val="single" w:sz="8" w:space="0" w:color="auto"/>
              <w:left w:val="single" w:sz="2" w:space="0" w:color="auto"/>
              <w:bottom w:val="single" w:sz="2" w:space="0" w:color="auto"/>
              <w:right w:val="single" w:sz="2" w:space="0" w:color="auto"/>
            </w:tcBorders>
          </w:tcPr>
          <w:p>
            <w:pPr>
              <w:adjustRightInd/>
              <w:spacing w:line="240" w:lineRule="auto"/>
              <w:rPr>
                <w:rFonts w:ascii="宋体" w:hAnsi="Times New Roman"/>
                <w:sz w:val="30"/>
                <w:szCs w:val="30"/>
              </w:rPr>
            </w:pPr>
          </w:p>
        </w:tc>
        <w:tc>
          <w:tcPr>
            <w:tcW w:w="3321" w:type="dxa"/>
            <w:tcBorders>
              <w:top w:val="single" w:sz="8" w:space="0" w:color="auto"/>
              <w:left w:val="single" w:sz="2" w:space="0" w:color="auto"/>
              <w:bottom w:val="single" w:sz="2" w:space="0" w:color="auto"/>
              <w:right w:val="single" w:sz="8" w:space="0" w:color="auto"/>
            </w:tcBorders>
          </w:tcPr>
          <w:p>
            <w:pPr>
              <w:adjustRightInd/>
              <w:spacing w:line="240" w:lineRule="auto"/>
              <w:rPr>
                <w:rFonts w:ascii="宋体" w:hAnsi="Times New Roman"/>
                <w:sz w:val="30"/>
                <w:szCs w:val="30"/>
              </w:rPr>
            </w:pPr>
          </w:p>
        </w:tc>
      </w:tr>
      <w:tr>
        <w:tblPrEx>
          <w:tblW w:w="9405" w:type="dxa"/>
          <w:tblInd w:w="61" w:type="dxa"/>
          <w:tblLayout w:type="fixed"/>
          <w:tblCellMar>
            <w:top w:w="0" w:type="dxa"/>
            <w:left w:w="108" w:type="dxa"/>
            <w:bottom w:w="0" w:type="dxa"/>
            <w:right w:w="108" w:type="dxa"/>
          </w:tblCellMar>
        </w:tblPrEx>
        <w:trPr>
          <w:trHeight w:val="1166"/>
        </w:trPr>
        <w:tc>
          <w:tcPr>
            <w:tcW w:w="2320" w:type="dxa"/>
            <w:tcBorders>
              <w:top w:val="single" w:sz="2" w:space="0" w:color="auto"/>
              <w:left w:val="single" w:sz="8" w:space="0" w:color="auto"/>
              <w:bottom w:val="single" w:sz="2" w:space="0" w:color="auto"/>
              <w:right w:val="single" w:sz="2" w:space="0" w:color="auto"/>
            </w:tcBorders>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30"/>
                <w:szCs w:val="30"/>
              </w:rPr>
            </w:pPr>
            <w:r>
              <w:rPr>
                <w:rFonts w:ascii="宋体" w:hAnsi="Times New Roman" w:hint="eastAsia"/>
                <w:kern w:val="0"/>
                <w:sz w:val="30"/>
                <w:szCs w:val="30"/>
              </w:rPr>
              <w:t>仪器设备</w:t>
            </w:r>
          </w:p>
        </w:tc>
        <w:tc>
          <w:tcPr>
            <w:tcW w:w="3764" w:type="dxa"/>
            <w:tcBorders>
              <w:top w:val="single" w:sz="2" w:space="0" w:color="auto"/>
              <w:left w:val="single" w:sz="2" w:space="0" w:color="auto"/>
              <w:bottom w:val="single" w:sz="2" w:space="0" w:color="auto"/>
              <w:right w:val="single" w:sz="2" w:space="0" w:color="auto"/>
            </w:tcBorders>
          </w:tcPr>
          <w:p>
            <w:pPr>
              <w:adjustRightInd/>
              <w:spacing w:line="240" w:lineRule="auto"/>
              <w:rPr>
                <w:rFonts w:ascii="宋体" w:hAnsi="Times New Roman"/>
                <w:sz w:val="30"/>
                <w:szCs w:val="30"/>
              </w:rPr>
            </w:pPr>
          </w:p>
        </w:tc>
        <w:tc>
          <w:tcPr>
            <w:tcW w:w="3321" w:type="dxa"/>
            <w:tcBorders>
              <w:top w:val="single" w:sz="2" w:space="0" w:color="auto"/>
              <w:left w:val="single" w:sz="2" w:space="0" w:color="auto"/>
              <w:bottom w:val="single" w:sz="2" w:space="0" w:color="auto"/>
              <w:right w:val="single" w:sz="8" w:space="0" w:color="auto"/>
            </w:tcBorders>
          </w:tcPr>
          <w:p>
            <w:pPr>
              <w:adjustRightInd/>
              <w:spacing w:line="240" w:lineRule="auto"/>
              <w:rPr>
                <w:rFonts w:ascii="宋体" w:hAnsi="Times New Roman"/>
                <w:sz w:val="30"/>
                <w:szCs w:val="30"/>
              </w:rPr>
            </w:pPr>
          </w:p>
        </w:tc>
      </w:tr>
      <w:tr>
        <w:tblPrEx>
          <w:tblW w:w="9405" w:type="dxa"/>
          <w:tblInd w:w="61" w:type="dxa"/>
          <w:tblLayout w:type="fixed"/>
          <w:tblCellMar>
            <w:top w:w="0" w:type="dxa"/>
            <w:left w:w="108" w:type="dxa"/>
            <w:bottom w:w="0" w:type="dxa"/>
            <w:right w:w="108" w:type="dxa"/>
          </w:tblCellMar>
        </w:tblPrEx>
        <w:trPr>
          <w:trHeight w:val="1151"/>
        </w:trPr>
        <w:tc>
          <w:tcPr>
            <w:tcW w:w="2320" w:type="dxa"/>
            <w:tcBorders>
              <w:top w:val="single" w:sz="2" w:space="0" w:color="auto"/>
              <w:left w:val="single" w:sz="8" w:space="0" w:color="auto"/>
              <w:bottom w:val="single" w:sz="2" w:space="0" w:color="auto"/>
              <w:right w:val="single" w:sz="2" w:space="0" w:color="auto"/>
            </w:tcBorders>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30"/>
                <w:szCs w:val="30"/>
              </w:rPr>
            </w:pPr>
            <w:r>
              <w:rPr>
                <w:rFonts w:ascii="宋体" w:hAnsi="Times New Roman" w:hint="eastAsia"/>
                <w:kern w:val="0"/>
                <w:sz w:val="30"/>
                <w:szCs w:val="30"/>
              </w:rPr>
              <w:t>现场检测</w:t>
            </w:r>
          </w:p>
        </w:tc>
        <w:tc>
          <w:tcPr>
            <w:tcW w:w="3764" w:type="dxa"/>
            <w:tcBorders>
              <w:top w:val="single" w:sz="2" w:space="0" w:color="auto"/>
              <w:left w:val="single" w:sz="2" w:space="0" w:color="auto"/>
              <w:bottom w:val="single" w:sz="2" w:space="0" w:color="auto"/>
              <w:right w:val="single" w:sz="2" w:space="0" w:color="auto"/>
            </w:tcBorders>
          </w:tcPr>
          <w:p>
            <w:pPr>
              <w:adjustRightInd/>
              <w:spacing w:line="240" w:lineRule="auto"/>
              <w:rPr>
                <w:rFonts w:ascii="宋体" w:hAnsi="Times New Roman"/>
                <w:sz w:val="30"/>
                <w:szCs w:val="30"/>
              </w:rPr>
            </w:pPr>
          </w:p>
        </w:tc>
        <w:tc>
          <w:tcPr>
            <w:tcW w:w="3321" w:type="dxa"/>
            <w:tcBorders>
              <w:top w:val="single" w:sz="2" w:space="0" w:color="auto"/>
              <w:left w:val="single" w:sz="2" w:space="0" w:color="auto"/>
              <w:bottom w:val="single" w:sz="2" w:space="0" w:color="auto"/>
              <w:right w:val="single" w:sz="8" w:space="0" w:color="auto"/>
            </w:tcBorders>
          </w:tcPr>
          <w:p>
            <w:pPr>
              <w:adjustRightInd/>
              <w:spacing w:line="240" w:lineRule="auto"/>
              <w:rPr>
                <w:rFonts w:ascii="宋体" w:hAnsi="Times New Roman"/>
                <w:sz w:val="30"/>
                <w:szCs w:val="30"/>
              </w:rPr>
            </w:pPr>
          </w:p>
        </w:tc>
      </w:tr>
      <w:tr>
        <w:tblPrEx>
          <w:tblW w:w="9405" w:type="dxa"/>
          <w:tblInd w:w="61" w:type="dxa"/>
          <w:tblLayout w:type="fixed"/>
          <w:tblCellMar>
            <w:top w:w="0" w:type="dxa"/>
            <w:left w:w="108" w:type="dxa"/>
            <w:bottom w:w="0" w:type="dxa"/>
            <w:right w:w="108" w:type="dxa"/>
          </w:tblCellMar>
        </w:tblPrEx>
        <w:trPr>
          <w:trHeight w:val="1151"/>
        </w:trPr>
        <w:tc>
          <w:tcPr>
            <w:tcW w:w="2320" w:type="dxa"/>
            <w:tcBorders>
              <w:top w:val="single" w:sz="2" w:space="0" w:color="auto"/>
              <w:left w:val="single" w:sz="8" w:space="0" w:color="auto"/>
              <w:bottom w:val="single" w:sz="2" w:space="0" w:color="auto"/>
              <w:right w:val="single" w:sz="2" w:space="0" w:color="auto"/>
            </w:tcBorders>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30"/>
                <w:szCs w:val="30"/>
              </w:rPr>
            </w:pPr>
            <w:r>
              <w:rPr>
                <w:rFonts w:ascii="宋体" w:hAnsi="Times New Roman" w:hint="eastAsia"/>
                <w:kern w:val="0"/>
                <w:sz w:val="30"/>
                <w:szCs w:val="30"/>
              </w:rPr>
              <w:t>检测原始记录</w:t>
            </w:r>
          </w:p>
        </w:tc>
        <w:tc>
          <w:tcPr>
            <w:tcW w:w="3764" w:type="dxa"/>
            <w:tcBorders>
              <w:top w:val="single" w:sz="2" w:space="0" w:color="auto"/>
              <w:left w:val="single" w:sz="2" w:space="0" w:color="auto"/>
              <w:bottom w:val="single" w:sz="2" w:space="0" w:color="auto"/>
              <w:right w:val="single" w:sz="2" w:space="0" w:color="auto"/>
            </w:tcBorders>
          </w:tcPr>
          <w:p>
            <w:pPr>
              <w:adjustRightInd/>
              <w:spacing w:line="240" w:lineRule="auto"/>
              <w:rPr>
                <w:rFonts w:ascii="宋体" w:hAnsi="Times New Roman"/>
                <w:sz w:val="30"/>
                <w:szCs w:val="30"/>
              </w:rPr>
            </w:pPr>
          </w:p>
        </w:tc>
        <w:tc>
          <w:tcPr>
            <w:tcW w:w="3321" w:type="dxa"/>
            <w:tcBorders>
              <w:top w:val="single" w:sz="2" w:space="0" w:color="auto"/>
              <w:left w:val="single" w:sz="2" w:space="0" w:color="auto"/>
              <w:bottom w:val="single" w:sz="2" w:space="0" w:color="auto"/>
              <w:right w:val="single" w:sz="8" w:space="0" w:color="auto"/>
            </w:tcBorders>
          </w:tcPr>
          <w:p>
            <w:pPr>
              <w:adjustRightInd/>
              <w:spacing w:line="240" w:lineRule="auto"/>
              <w:rPr>
                <w:rFonts w:ascii="宋体" w:hAnsi="Times New Roman"/>
                <w:sz w:val="30"/>
                <w:szCs w:val="30"/>
              </w:rPr>
            </w:pPr>
          </w:p>
        </w:tc>
      </w:tr>
      <w:tr>
        <w:tblPrEx>
          <w:tblW w:w="9405" w:type="dxa"/>
          <w:tblInd w:w="61" w:type="dxa"/>
          <w:tblLayout w:type="fixed"/>
          <w:tblCellMar>
            <w:top w:w="0" w:type="dxa"/>
            <w:left w:w="108" w:type="dxa"/>
            <w:bottom w:w="0" w:type="dxa"/>
            <w:right w:w="108" w:type="dxa"/>
          </w:tblCellMar>
        </w:tblPrEx>
        <w:trPr>
          <w:trHeight w:val="1151"/>
        </w:trPr>
        <w:tc>
          <w:tcPr>
            <w:tcW w:w="2320" w:type="dxa"/>
            <w:tcBorders>
              <w:top w:val="single" w:sz="2" w:space="0" w:color="auto"/>
              <w:left w:val="single" w:sz="8" w:space="0" w:color="auto"/>
              <w:bottom w:val="single" w:sz="2" w:space="0" w:color="auto"/>
              <w:right w:val="single" w:sz="2" w:space="0" w:color="auto"/>
            </w:tcBorders>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30"/>
                <w:szCs w:val="30"/>
              </w:rPr>
            </w:pPr>
            <w:r>
              <w:rPr>
                <w:rFonts w:ascii="宋体" w:hAnsi="Times New Roman" w:hint="eastAsia"/>
                <w:kern w:val="0"/>
                <w:sz w:val="30"/>
                <w:szCs w:val="30"/>
              </w:rPr>
              <w:t>检测报告</w:t>
            </w:r>
          </w:p>
        </w:tc>
        <w:tc>
          <w:tcPr>
            <w:tcW w:w="3764" w:type="dxa"/>
            <w:tcBorders>
              <w:top w:val="single" w:sz="2" w:space="0" w:color="auto"/>
              <w:left w:val="single" w:sz="2" w:space="0" w:color="auto"/>
              <w:bottom w:val="single" w:sz="2" w:space="0" w:color="auto"/>
              <w:right w:val="single" w:sz="2" w:space="0" w:color="auto"/>
            </w:tcBorders>
          </w:tcPr>
          <w:p>
            <w:pPr>
              <w:adjustRightInd/>
              <w:spacing w:line="240" w:lineRule="auto"/>
              <w:rPr>
                <w:rFonts w:ascii="宋体" w:hAnsi="Times New Roman"/>
                <w:sz w:val="30"/>
                <w:szCs w:val="30"/>
              </w:rPr>
            </w:pPr>
          </w:p>
        </w:tc>
        <w:tc>
          <w:tcPr>
            <w:tcW w:w="3321" w:type="dxa"/>
            <w:tcBorders>
              <w:top w:val="single" w:sz="2" w:space="0" w:color="auto"/>
              <w:left w:val="single" w:sz="2" w:space="0" w:color="auto"/>
              <w:bottom w:val="single" w:sz="2" w:space="0" w:color="auto"/>
              <w:right w:val="single" w:sz="8" w:space="0" w:color="auto"/>
            </w:tcBorders>
          </w:tcPr>
          <w:p>
            <w:pPr>
              <w:adjustRightInd/>
              <w:spacing w:line="240" w:lineRule="auto"/>
              <w:rPr>
                <w:rFonts w:ascii="宋体" w:hAnsi="Times New Roman"/>
                <w:sz w:val="30"/>
                <w:szCs w:val="30"/>
              </w:rPr>
            </w:pPr>
          </w:p>
        </w:tc>
      </w:tr>
      <w:tr>
        <w:tblPrEx>
          <w:tblW w:w="9405" w:type="dxa"/>
          <w:tblInd w:w="61" w:type="dxa"/>
          <w:tblLayout w:type="fixed"/>
          <w:tblCellMar>
            <w:top w:w="0" w:type="dxa"/>
            <w:left w:w="108" w:type="dxa"/>
            <w:bottom w:w="0" w:type="dxa"/>
            <w:right w:w="108" w:type="dxa"/>
          </w:tblCellMar>
        </w:tblPrEx>
        <w:trPr>
          <w:trHeight w:val="1163"/>
        </w:trPr>
        <w:tc>
          <w:tcPr>
            <w:tcW w:w="2320" w:type="dxa"/>
            <w:tcBorders>
              <w:top w:val="single" w:sz="2" w:space="0" w:color="auto"/>
              <w:left w:val="single" w:sz="8" w:space="0" w:color="auto"/>
              <w:bottom w:val="single" w:sz="2" w:space="0" w:color="auto"/>
              <w:right w:val="single" w:sz="2" w:space="0" w:color="auto"/>
            </w:tcBorders>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30"/>
                <w:szCs w:val="30"/>
              </w:rPr>
            </w:pPr>
            <w:r>
              <w:rPr>
                <w:rFonts w:ascii="宋体" w:hAnsi="Times New Roman" w:hint="eastAsia"/>
                <w:kern w:val="0"/>
                <w:sz w:val="30"/>
                <w:szCs w:val="30"/>
              </w:rPr>
              <w:t>存在问题意见书</w:t>
            </w:r>
          </w:p>
        </w:tc>
        <w:tc>
          <w:tcPr>
            <w:tcW w:w="3764" w:type="dxa"/>
            <w:tcBorders>
              <w:top w:val="single" w:sz="2" w:space="0" w:color="auto"/>
              <w:left w:val="single" w:sz="2" w:space="0" w:color="auto"/>
              <w:bottom w:val="single" w:sz="2" w:space="0" w:color="auto"/>
              <w:right w:val="single" w:sz="2" w:space="0" w:color="auto"/>
            </w:tcBorders>
          </w:tcPr>
          <w:p>
            <w:pPr>
              <w:adjustRightInd/>
              <w:spacing w:line="240" w:lineRule="auto"/>
              <w:rPr>
                <w:rFonts w:ascii="宋体" w:hAnsi="Times New Roman"/>
                <w:sz w:val="30"/>
                <w:szCs w:val="30"/>
              </w:rPr>
            </w:pPr>
          </w:p>
        </w:tc>
        <w:tc>
          <w:tcPr>
            <w:tcW w:w="3321" w:type="dxa"/>
            <w:tcBorders>
              <w:top w:val="single" w:sz="2" w:space="0" w:color="auto"/>
              <w:left w:val="single" w:sz="2" w:space="0" w:color="auto"/>
              <w:bottom w:val="single" w:sz="2" w:space="0" w:color="auto"/>
              <w:right w:val="single" w:sz="8" w:space="0" w:color="auto"/>
            </w:tcBorders>
          </w:tcPr>
          <w:p>
            <w:pPr>
              <w:adjustRightInd/>
              <w:spacing w:line="240" w:lineRule="auto"/>
              <w:rPr>
                <w:rFonts w:ascii="宋体" w:hAnsi="Times New Roman"/>
                <w:sz w:val="30"/>
                <w:szCs w:val="30"/>
              </w:rPr>
            </w:pPr>
          </w:p>
        </w:tc>
      </w:tr>
      <w:tr>
        <w:tblPrEx>
          <w:tblW w:w="9405" w:type="dxa"/>
          <w:tblInd w:w="61" w:type="dxa"/>
          <w:tblLayout w:type="fixed"/>
          <w:tblCellMar>
            <w:top w:w="0" w:type="dxa"/>
            <w:left w:w="108" w:type="dxa"/>
            <w:bottom w:w="0" w:type="dxa"/>
            <w:right w:w="108" w:type="dxa"/>
          </w:tblCellMar>
        </w:tblPrEx>
        <w:trPr>
          <w:trHeight w:val="1141"/>
        </w:trPr>
        <w:tc>
          <w:tcPr>
            <w:tcW w:w="2320" w:type="dxa"/>
            <w:tcBorders>
              <w:top w:val="single" w:sz="2" w:space="0" w:color="auto"/>
              <w:left w:val="single" w:sz="8" w:space="0" w:color="auto"/>
              <w:bottom w:val="single" w:sz="2" w:space="0" w:color="auto"/>
              <w:right w:val="single" w:sz="2" w:space="0" w:color="auto"/>
            </w:tcBorders>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30"/>
                <w:szCs w:val="30"/>
              </w:rPr>
            </w:pPr>
            <w:r>
              <w:rPr>
                <w:rFonts w:ascii="宋体" w:hAnsi="Times New Roman" w:hint="eastAsia"/>
                <w:kern w:val="0"/>
                <w:sz w:val="30"/>
                <w:szCs w:val="30"/>
              </w:rPr>
              <w:t>是否存在否决项</w:t>
            </w:r>
          </w:p>
        </w:tc>
        <w:tc>
          <w:tcPr>
            <w:tcW w:w="3764" w:type="dxa"/>
            <w:tcBorders>
              <w:top w:val="single" w:sz="2" w:space="0" w:color="auto"/>
              <w:left w:val="single" w:sz="2" w:space="0" w:color="auto"/>
              <w:bottom w:val="single" w:sz="2" w:space="0" w:color="auto"/>
              <w:right w:val="single" w:sz="2" w:space="0" w:color="auto"/>
            </w:tcBorders>
          </w:tcPr>
          <w:p>
            <w:pPr>
              <w:adjustRightInd/>
              <w:spacing w:line="240" w:lineRule="auto"/>
              <w:rPr>
                <w:rFonts w:ascii="宋体" w:hAnsi="Times New Roman"/>
                <w:sz w:val="30"/>
                <w:szCs w:val="30"/>
              </w:rPr>
            </w:pPr>
          </w:p>
        </w:tc>
        <w:tc>
          <w:tcPr>
            <w:tcW w:w="3321" w:type="dxa"/>
            <w:tcBorders>
              <w:top w:val="single" w:sz="2" w:space="0" w:color="auto"/>
              <w:left w:val="single" w:sz="2" w:space="0" w:color="auto"/>
              <w:bottom w:val="single" w:sz="2" w:space="0" w:color="auto"/>
              <w:right w:val="single" w:sz="8" w:space="0" w:color="auto"/>
            </w:tcBorders>
          </w:tcPr>
          <w:p>
            <w:pPr>
              <w:adjustRightInd/>
              <w:spacing w:line="240" w:lineRule="auto"/>
              <w:rPr>
                <w:rFonts w:ascii="宋体" w:hAnsi="Times New Roman"/>
                <w:sz w:val="30"/>
                <w:szCs w:val="30"/>
              </w:rPr>
            </w:pPr>
          </w:p>
        </w:tc>
      </w:tr>
      <w:tr>
        <w:tblPrEx>
          <w:tblW w:w="9405" w:type="dxa"/>
          <w:tblInd w:w="61" w:type="dxa"/>
          <w:tblLayout w:type="fixed"/>
          <w:tblCellMar>
            <w:top w:w="0" w:type="dxa"/>
            <w:left w:w="108" w:type="dxa"/>
            <w:bottom w:w="0" w:type="dxa"/>
            <w:right w:w="108" w:type="dxa"/>
          </w:tblCellMar>
        </w:tblPrEx>
        <w:trPr>
          <w:trHeight w:val="1454"/>
        </w:trPr>
        <w:tc>
          <w:tcPr>
            <w:tcW w:w="2320" w:type="dxa"/>
            <w:tcBorders>
              <w:top w:val="single" w:sz="2" w:space="0" w:color="auto"/>
              <w:left w:val="single" w:sz="8" w:space="0" w:color="auto"/>
              <w:bottom w:val="single" w:sz="2" w:space="0" w:color="auto"/>
              <w:right w:val="single" w:sz="2" w:space="0" w:color="auto"/>
            </w:tcBorders>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30"/>
                <w:szCs w:val="30"/>
              </w:rPr>
            </w:pPr>
            <w:r>
              <w:rPr>
                <w:rFonts w:ascii="宋体" w:hAnsi="Times New Roman" w:hint="eastAsia"/>
                <w:kern w:val="0"/>
                <w:sz w:val="30"/>
                <w:szCs w:val="30"/>
              </w:rPr>
              <w:t>综合评价</w:t>
            </w:r>
          </w:p>
        </w:tc>
        <w:tc>
          <w:tcPr>
            <w:tcW w:w="7085" w:type="dxa"/>
            <w:gridSpan w:val="2"/>
            <w:tcBorders>
              <w:top w:val="single" w:sz="2" w:space="0" w:color="auto"/>
              <w:left w:val="single" w:sz="2" w:space="0" w:color="auto"/>
              <w:bottom w:val="single" w:sz="2" w:space="0" w:color="auto"/>
              <w:right w:val="single" w:sz="8" w:space="0" w:color="auto"/>
            </w:tcBorders>
          </w:tcPr>
          <w:p>
            <w:pPr>
              <w:adjustRightInd/>
              <w:spacing w:line="240" w:lineRule="auto"/>
              <w:rPr>
                <w:rFonts w:ascii="宋体" w:hAnsi="Times New Roman"/>
                <w:sz w:val="30"/>
                <w:szCs w:val="30"/>
              </w:rPr>
            </w:pPr>
          </w:p>
        </w:tc>
      </w:tr>
      <w:tr>
        <w:tblPrEx>
          <w:tblW w:w="9405" w:type="dxa"/>
          <w:tblInd w:w="61" w:type="dxa"/>
          <w:tblLayout w:type="fixed"/>
          <w:tblCellMar>
            <w:top w:w="0" w:type="dxa"/>
            <w:left w:w="108" w:type="dxa"/>
            <w:bottom w:w="0" w:type="dxa"/>
            <w:right w:w="108" w:type="dxa"/>
          </w:tblCellMar>
        </w:tblPrEx>
        <w:trPr>
          <w:trHeight w:val="1757"/>
        </w:trPr>
        <w:tc>
          <w:tcPr>
            <w:tcW w:w="9405" w:type="dxa"/>
            <w:gridSpan w:val="3"/>
            <w:tcBorders>
              <w:top w:val="single" w:sz="2" w:space="0" w:color="auto"/>
              <w:left w:val="single" w:sz="8" w:space="0" w:color="auto"/>
              <w:bottom w:val="single" w:sz="8" w:space="0" w:color="auto"/>
              <w:right w:val="single" w:sz="8" w:space="0" w:color="auto"/>
            </w:tcBorders>
            <w:vAlign w:val="center"/>
          </w:tcPr>
          <w:p>
            <w:pPr>
              <w:widowControl/>
              <w:tabs>
                <w:tab w:val="center" w:pos="4201"/>
                <w:tab w:val="right" w:leader="dot" w:pos="9298"/>
              </w:tabs>
              <w:autoSpaceDE w:val="0"/>
              <w:autoSpaceDN w:val="0"/>
              <w:adjustRightInd/>
              <w:spacing w:line="240" w:lineRule="auto"/>
              <w:rPr>
                <w:rFonts w:ascii="宋体" w:hAnsi="Times New Roman"/>
                <w:kern w:val="0"/>
                <w:sz w:val="30"/>
                <w:szCs w:val="30"/>
              </w:rPr>
            </w:pPr>
            <w:r>
              <w:rPr>
                <w:rFonts w:ascii="宋体" w:hAnsi="Times New Roman" w:hint="eastAsia"/>
                <w:kern w:val="0"/>
                <w:sz w:val="30"/>
                <w:szCs w:val="30"/>
              </w:rPr>
              <w:t>考核组成员签字：</w:t>
            </w:r>
          </w:p>
          <w:p>
            <w:pPr>
              <w:widowControl/>
              <w:tabs>
                <w:tab w:val="center" w:pos="4201"/>
                <w:tab w:val="right" w:leader="dot" w:pos="9298"/>
              </w:tabs>
              <w:autoSpaceDE w:val="0"/>
              <w:autoSpaceDN w:val="0"/>
              <w:adjustRightInd/>
              <w:spacing w:line="240" w:lineRule="auto"/>
              <w:ind w:firstLine="600" w:firstLineChars="200"/>
              <w:rPr>
                <w:rFonts w:ascii="宋体" w:hAnsi="Times New Roman"/>
                <w:kern w:val="0"/>
                <w:sz w:val="30"/>
                <w:szCs w:val="30"/>
              </w:rPr>
            </w:pPr>
          </w:p>
          <w:p>
            <w:pPr>
              <w:adjustRightInd/>
              <w:spacing w:line="240" w:lineRule="auto"/>
              <w:jc w:val="right"/>
              <w:rPr>
                <w:rFonts w:ascii="宋体" w:hAnsi="Times New Roman"/>
                <w:sz w:val="30"/>
                <w:szCs w:val="30"/>
              </w:rPr>
            </w:pPr>
            <w:r>
              <w:rPr>
                <w:rFonts w:ascii="Times New Roman" w:hAnsi="Times New Roman" w:hint="eastAsia"/>
                <w:sz w:val="30"/>
                <w:szCs w:val="30"/>
              </w:rPr>
              <w:t>年</w:t>
            </w:r>
            <w:r>
              <w:rPr>
                <w:rFonts w:ascii="Times New Roman" w:hAnsi="Times New Roman"/>
                <w:sz w:val="30"/>
                <w:szCs w:val="30"/>
              </w:rPr>
              <w:t xml:space="preserve">    </w:t>
            </w:r>
            <w:r>
              <w:rPr>
                <w:rFonts w:ascii="Times New Roman" w:hAnsi="Times New Roman" w:hint="eastAsia"/>
                <w:sz w:val="30"/>
                <w:szCs w:val="30"/>
              </w:rPr>
              <w:t>月</w:t>
            </w:r>
            <w:r>
              <w:rPr>
                <w:rFonts w:ascii="Times New Roman" w:hAnsi="Times New Roman"/>
                <w:sz w:val="30"/>
                <w:szCs w:val="30"/>
              </w:rPr>
              <w:t xml:space="preserve">    </w:t>
            </w:r>
            <w:r>
              <w:rPr>
                <w:rFonts w:ascii="Times New Roman" w:hAnsi="Times New Roman" w:hint="eastAsia"/>
                <w:sz w:val="30"/>
                <w:szCs w:val="30"/>
              </w:rPr>
              <w:t>日</w:t>
            </w:r>
          </w:p>
        </w:tc>
      </w:tr>
    </w:tbl>
    <w:p/>
    <w:p>
      <w:pPr>
        <w:pStyle w:val="a1"/>
        <w:spacing w:before="120" w:after="120"/>
        <w:ind w:firstLine="0"/>
        <w:jc w:val="center"/>
        <w:textAlignment w:val="auto"/>
        <w:rPr>
          <w:sz w:val="32"/>
          <w:szCs w:val="32"/>
        </w:rPr>
      </w:pPr>
      <w:r>
        <w:rPr>
          <w:rFonts w:hint="eastAsia"/>
          <w:sz w:val="32"/>
          <w:szCs w:val="32"/>
        </w:rPr>
        <w:t>乙级雷电防护装置现场操作考核记录表（第1页/共3页）</w:t>
      </w:r>
    </w:p>
    <w:tbl>
      <w:tblPr>
        <w:tblStyle w:val="TableNormal"/>
        <w:tblW w:w="103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417"/>
        <w:gridCol w:w="850"/>
        <w:gridCol w:w="3281"/>
        <w:gridCol w:w="1409"/>
        <w:gridCol w:w="1973"/>
        <w:gridCol w:w="1382"/>
      </w:tblGrid>
      <w:tr>
        <w:tblPrEx>
          <w:tblW w:w="103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963"/>
          <w:jc w:val="center"/>
        </w:trPr>
        <w:tc>
          <w:tcPr>
            <w:tcW w:w="2267" w:type="dxa"/>
            <w:gridSpan w:val="2"/>
            <w:tcBorders>
              <w:top w:val="single" w:sz="12"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sz w:val="28"/>
                <w:szCs w:val="28"/>
              </w:rPr>
            </w:pPr>
            <w:r>
              <w:rPr>
                <w:rFonts w:ascii="Times New Roman" w:hAnsi="宋体" w:hint="eastAsia"/>
                <w:sz w:val="28"/>
                <w:szCs w:val="28"/>
              </w:rPr>
              <w:t>被考核单位名称</w:t>
            </w:r>
          </w:p>
        </w:tc>
        <w:tc>
          <w:tcPr>
            <w:tcW w:w="4690" w:type="dxa"/>
            <w:gridSpan w:val="2"/>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sz w:val="28"/>
                <w:szCs w:val="28"/>
              </w:rPr>
            </w:pPr>
          </w:p>
        </w:tc>
        <w:tc>
          <w:tcPr>
            <w:tcW w:w="1973" w:type="dxa"/>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sz w:val="28"/>
                <w:szCs w:val="28"/>
              </w:rPr>
            </w:pPr>
            <w:r>
              <w:rPr>
                <w:rFonts w:ascii="Times New Roman" w:hAnsi="宋体" w:hint="eastAsia"/>
                <w:sz w:val="28"/>
                <w:szCs w:val="28"/>
              </w:rPr>
              <w:t>考核日期</w:t>
            </w:r>
          </w:p>
        </w:tc>
        <w:tc>
          <w:tcPr>
            <w:tcW w:w="1382" w:type="dxa"/>
            <w:tcBorders>
              <w:top w:val="single" w:sz="12" w:space="0" w:color="auto"/>
              <w:left w:val="single" w:sz="6" w:space="0" w:color="auto"/>
              <w:bottom w:val="single" w:sz="6" w:space="0" w:color="auto"/>
              <w:right w:val="single" w:sz="12" w:space="0" w:color="auto"/>
            </w:tcBorders>
            <w:vAlign w:val="center"/>
          </w:tcPr>
          <w:p>
            <w:pPr>
              <w:adjustRightInd/>
              <w:spacing w:line="240" w:lineRule="auto"/>
              <w:jc w:val="center"/>
              <w:rPr>
                <w:rFonts w:ascii="宋体" w:hAnsi="宋体"/>
                <w:sz w:val="28"/>
                <w:szCs w:val="28"/>
              </w:rPr>
            </w:pPr>
          </w:p>
        </w:tc>
      </w:tr>
      <w:tr>
        <w:tblPrEx>
          <w:tblW w:w="10312" w:type="dxa"/>
          <w:jc w:val="center"/>
          <w:tblLayout w:type="fixed"/>
          <w:tblCellMar>
            <w:top w:w="0" w:type="dxa"/>
            <w:left w:w="108" w:type="dxa"/>
            <w:bottom w:w="0" w:type="dxa"/>
            <w:right w:w="108" w:type="dxa"/>
          </w:tblCellMar>
        </w:tblPrEx>
        <w:trPr>
          <w:trHeight w:val="483"/>
          <w:jc w:val="center"/>
        </w:trPr>
        <w:tc>
          <w:tcPr>
            <w:tcW w:w="2267" w:type="dxa"/>
            <w:gridSpan w:val="2"/>
            <w:tcBorders>
              <w:top w:val="single" w:sz="6" w:space="0" w:color="auto"/>
              <w:left w:val="single" w:sz="12" w:space="0" w:color="auto"/>
              <w:bottom w:val="single" w:sz="12" w:space="0" w:color="auto"/>
              <w:right w:val="single" w:sz="6"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考核项目</w:t>
            </w:r>
          </w:p>
        </w:tc>
        <w:tc>
          <w:tcPr>
            <w:tcW w:w="4690" w:type="dxa"/>
            <w:gridSpan w:val="2"/>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考核内容</w:t>
            </w:r>
          </w:p>
        </w:tc>
        <w:tc>
          <w:tcPr>
            <w:tcW w:w="1973"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考核情况</w:t>
            </w:r>
          </w:p>
        </w:tc>
        <w:tc>
          <w:tcPr>
            <w:tcW w:w="1382" w:type="dxa"/>
            <w:tcBorders>
              <w:top w:val="single" w:sz="6" w:space="0" w:color="auto"/>
              <w:left w:val="single" w:sz="6" w:space="0" w:color="auto"/>
              <w:bottom w:val="single" w:sz="12" w:space="0" w:color="auto"/>
              <w:right w:val="single" w:sz="12"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考核计分</w:t>
            </w:r>
          </w:p>
        </w:tc>
      </w:tr>
      <w:tr>
        <w:tblPrEx>
          <w:tblW w:w="10312" w:type="dxa"/>
          <w:jc w:val="center"/>
          <w:tblLayout w:type="fixed"/>
          <w:tblCellMar>
            <w:top w:w="0" w:type="dxa"/>
            <w:left w:w="108" w:type="dxa"/>
            <w:bottom w:w="0" w:type="dxa"/>
            <w:right w:w="108" w:type="dxa"/>
          </w:tblCellMar>
        </w:tblPrEx>
        <w:trPr>
          <w:trHeight w:val="2240"/>
          <w:jc w:val="center"/>
        </w:trPr>
        <w:tc>
          <w:tcPr>
            <w:tcW w:w="2267" w:type="dxa"/>
            <w:gridSpan w:val="2"/>
            <w:tcBorders>
              <w:top w:val="single" w:sz="12"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一、作业安全</w:t>
            </w:r>
          </w:p>
          <w:p>
            <w:pPr>
              <w:adjustRightInd/>
              <w:spacing w:line="240" w:lineRule="auto"/>
              <w:jc w:val="center"/>
              <w:rPr>
                <w:rFonts w:ascii="宋体" w:hAnsi="宋体"/>
              </w:rPr>
            </w:pPr>
            <w:r>
              <w:rPr>
                <w:rFonts w:ascii="宋体" w:hAnsi="宋体" w:hint="eastAsia"/>
              </w:rPr>
              <w:t>（8分）</w:t>
            </w:r>
          </w:p>
        </w:tc>
        <w:tc>
          <w:tcPr>
            <w:tcW w:w="4690" w:type="dxa"/>
            <w:gridSpan w:val="2"/>
            <w:tcBorders>
              <w:top w:val="single" w:sz="12"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1.是否遵守QX/T 560—2020中4.6、4.7的规定进行安全交底和设置安全警示牌。（2分）</w:t>
            </w:r>
          </w:p>
          <w:p>
            <w:pPr>
              <w:adjustRightInd/>
              <w:spacing w:line="240" w:lineRule="auto"/>
              <w:rPr>
                <w:rFonts w:ascii="宋体" w:hAnsi="宋体"/>
              </w:rPr>
            </w:pPr>
            <w:r>
              <w:rPr>
                <w:rFonts w:ascii="宋体" w:hAnsi="宋体" w:hint="eastAsia"/>
              </w:rPr>
              <w:t>2.涉电场所检测是否配备和正确使用安全防护用品、用具，是否遵守相应作业安全要求。（3分）</w:t>
            </w:r>
          </w:p>
          <w:p>
            <w:pPr>
              <w:adjustRightInd/>
              <w:spacing w:line="240" w:lineRule="auto"/>
              <w:rPr>
                <w:rFonts w:ascii="宋体" w:hAnsi="宋体"/>
              </w:rPr>
            </w:pPr>
            <w:r>
              <w:rPr>
                <w:rFonts w:ascii="宋体" w:hAnsi="宋体" w:hint="eastAsia"/>
              </w:rPr>
              <w:t>3.高处检测是否配备和正确使用安全防护用品、用具，是否遵守相应作业安全要求。（3分）</w:t>
            </w:r>
          </w:p>
          <w:p>
            <w:pPr>
              <w:adjustRightInd/>
              <w:spacing w:line="240" w:lineRule="auto"/>
              <w:rPr>
                <w:rFonts w:ascii="宋体" w:hAnsi="宋体"/>
              </w:rPr>
            </w:pPr>
            <w:r>
              <w:rPr>
                <w:rFonts w:ascii="宋体" w:hAnsi="宋体" w:hint="eastAsia"/>
              </w:rPr>
              <w:t>（共8分，出现一项不符合扣1分，单项扣完为止）</w:t>
            </w:r>
          </w:p>
        </w:tc>
        <w:tc>
          <w:tcPr>
            <w:tcW w:w="1973" w:type="dxa"/>
            <w:tcBorders>
              <w:top w:val="single" w:sz="12" w:space="0" w:color="auto"/>
              <w:left w:val="single" w:sz="6" w:space="0" w:color="auto"/>
              <w:bottom w:val="single" w:sz="6" w:space="0" w:color="auto"/>
              <w:right w:val="single" w:sz="6" w:space="0" w:color="auto"/>
            </w:tcBorders>
          </w:tcPr>
          <w:p>
            <w:pPr>
              <w:adjustRightInd/>
              <w:spacing w:line="240" w:lineRule="auto"/>
              <w:rPr>
                <w:rFonts w:ascii="宋体" w:hAnsi="Times New Roman"/>
                <w:sz w:val="18"/>
                <w:szCs w:val="24"/>
              </w:rPr>
            </w:pPr>
          </w:p>
        </w:tc>
        <w:tc>
          <w:tcPr>
            <w:tcW w:w="1382" w:type="dxa"/>
            <w:tcBorders>
              <w:top w:val="single" w:sz="12" w:space="0" w:color="auto"/>
              <w:left w:val="single" w:sz="6" w:space="0" w:color="auto"/>
              <w:bottom w:val="single" w:sz="6" w:space="0" w:color="auto"/>
              <w:right w:val="single" w:sz="12" w:space="0" w:color="auto"/>
            </w:tcBorders>
          </w:tcPr>
          <w:p>
            <w:pPr>
              <w:adjustRightInd/>
              <w:spacing w:line="240" w:lineRule="auto"/>
              <w:rPr>
                <w:rFonts w:ascii="宋体" w:hAnsi="Times New Roman"/>
                <w:sz w:val="18"/>
                <w:szCs w:val="24"/>
              </w:rPr>
            </w:pPr>
          </w:p>
        </w:tc>
      </w:tr>
      <w:tr>
        <w:tblPrEx>
          <w:tblW w:w="10312" w:type="dxa"/>
          <w:jc w:val="center"/>
          <w:tblLayout w:type="fixed"/>
          <w:tblCellMar>
            <w:top w:w="0" w:type="dxa"/>
            <w:left w:w="108" w:type="dxa"/>
            <w:bottom w:w="0" w:type="dxa"/>
            <w:right w:w="108" w:type="dxa"/>
          </w:tblCellMar>
        </w:tblPrEx>
        <w:trPr>
          <w:trHeight w:val="1486"/>
          <w:jc w:val="center"/>
        </w:trPr>
        <w:tc>
          <w:tcPr>
            <w:tcW w:w="2267" w:type="dxa"/>
            <w:gridSpan w:val="2"/>
            <w:tcBorders>
              <w:top w:val="single" w:sz="6"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二、仪器设备</w:t>
            </w:r>
          </w:p>
          <w:p>
            <w:pPr>
              <w:adjustRightInd/>
              <w:spacing w:line="240" w:lineRule="auto"/>
              <w:jc w:val="center"/>
              <w:rPr>
                <w:rFonts w:ascii="宋体" w:hAnsi="宋体"/>
              </w:rPr>
            </w:pPr>
            <w:r>
              <w:rPr>
                <w:rFonts w:ascii="宋体" w:hAnsi="宋体" w:hint="eastAsia"/>
              </w:rPr>
              <w:t>（6分）</w:t>
            </w:r>
          </w:p>
        </w:tc>
        <w:tc>
          <w:tcPr>
            <w:tcW w:w="4690"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1.仪器设备是否能够正常使用。（3分）</w:t>
            </w:r>
          </w:p>
          <w:p>
            <w:pPr>
              <w:adjustRightInd/>
              <w:spacing w:line="240" w:lineRule="auto"/>
              <w:rPr>
                <w:rFonts w:ascii="宋体" w:hAnsi="宋体"/>
              </w:rPr>
            </w:pPr>
            <w:r>
              <w:rPr>
                <w:rFonts w:ascii="宋体" w:hAnsi="宋体" w:hint="eastAsia"/>
              </w:rPr>
              <w:t>2.所选用仪器设备的技术参数是否满足指定项目检测要求。（3分）</w:t>
            </w:r>
          </w:p>
          <w:p>
            <w:pPr>
              <w:adjustRightInd/>
              <w:spacing w:line="240" w:lineRule="auto"/>
              <w:rPr>
                <w:rFonts w:ascii="宋体" w:hAnsi="宋体"/>
              </w:rPr>
            </w:pPr>
            <w:r>
              <w:rPr>
                <w:rFonts w:ascii="宋体" w:hAnsi="宋体" w:hint="eastAsia"/>
              </w:rPr>
              <w:t>（共6分，出现一项不符合扣1分，单项扣完为止）</w:t>
            </w:r>
          </w:p>
        </w:tc>
        <w:tc>
          <w:tcPr>
            <w:tcW w:w="1973"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sz w:val="18"/>
                <w:szCs w:val="24"/>
              </w:rPr>
            </w:pPr>
          </w:p>
        </w:tc>
        <w:tc>
          <w:tcPr>
            <w:tcW w:w="1382"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sz w:val="18"/>
                <w:szCs w:val="24"/>
              </w:rPr>
            </w:pPr>
          </w:p>
        </w:tc>
      </w:tr>
      <w:tr>
        <w:tblPrEx>
          <w:tblW w:w="10312" w:type="dxa"/>
          <w:jc w:val="center"/>
          <w:tblLayout w:type="fixed"/>
          <w:tblCellMar>
            <w:top w:w="0" w:type="dxa"/>
            <w:left w:w="108" w:type="dxa"/>
            <w:bottom w:w="0" w:type="dxa"/>
            <w:right w:w="108" w:type="dxa"/>
          </w:tblCellMar>
        </w:tblPrEx>
        <w:trPr>
          <w:trHeight w:val="988"/>
          <w:jc w:val="center"/>
        </w:trPr>
        <w:tc>
          <w:tcPr>
            <w:tcW w:w="1417" w:type="dxa"/>
            <w:vMerge w:val="restart"/>
            <w:tcBorders>
              <w:top w:val="single" w:sz="6"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三、现场检测</w:t>
            </w:r>
          </w:p>
          <w:p>
            <w:pPr>
              <w:adjustRightInd/>
              <w:spacing w:line="240" w:lineRule="auto"/>
              <w:jc w:val="center"/>
              <w:rPr>
                <w:rFonts w:ascii="宋体" w:hAnsi="宋体"/>
              </w:rPr>
            </w:pPr>
            <w:r>
              <w:rPr>
                <w:rFonts w:ascii="宋体" w:hAnsi="宋体" w:hint="eastAsia"/>
              </w:rPr>
              <w:t>（51分）</w:t>
            </w: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建筑物的防雷分类</w:t>
            </w:r>
          </w:p>
        </w:tc>
        <w:tc>
          <w:tcPr>
            <w:tcW w:w="4690"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1.是否查找、测量防雷类别确定所需信息。（1分）</w:t>
            </w:r>
          </w:p>
          <w:p>
            <w:pPr>
              <w:adjustRightInd/>
              <w:spacing w:line="240" w:lineRule="auto"/>
              <w:rPr>
                <w:rFonts w:ascii="宋体" w:hAnsi="宋体"/>
              </w:rPr>
            </w:pPr>
            <w:r>
              <w:rPr>
                <w:rFonts w:ascii="宋体" w:hAnsi="宋体" w:hint="eastAsia"/>
              </w:rPr>
              <w:t>2.防雷类别的确定方法是否正确。（2分）</w:t>
            </w:r>
          </w:p>
          <w:p>
            <w:pPr>
              <w:adjustRightInd/>
              <w:spacing w:line="240" w:lineRule="auto"/>
              <w:rPr>
                <w:rFonts w:ascii="宋体" w:hAnsi="宋体"/>
              </w:rPr>
            </w:pPr>
            <w:r>
              <w:rPr>
                <w:rFonts w:ascii="宋体" w:hAnsi="宋体" w:hint="eastAsia"/>
              </w:rPr>
              <w:t>（共3分，出现一项不符合扣1分，单项扣完为止）</w:t>
            </w:r>
          </w:p>
        </w:tc>
        <w:tc>
          <w:tcPr>
            <w:tcW w:w="1973"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sz w:val="18"/>
                <w:szCs w:val="24"/>
              </w:rPr>
            </w:pPr>
          </w:p>
        </w:tc>
        <w:tc>
          <w:tcPr>
            <w:tcW w:w="1382"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sz w:val="18"/>
                <w:szCs w:val="24"/>
              </w:rPr>
            </w:pPr>
          </w:p>
        </w:tc>
      </w:tr>
      <w:tr>
        <w:tblPrEx>
          <w:tblW w:w="10312" w:type="dxa"/>
          <w:jc w:val="center"/>
          <w:tblLayout w:type="fixed"/>
          <w:tblCellMar>
            <w:top w:w="0" w:type="dxa"/>
            <w:left w:w="108" w:type="dxa"/>
            <w:bottom w:w="0" w:type="dxa"/>
            <w:right w:w="108" w:type="dxa"/>
          </w:tblCellMar>
        </w:tblPrEx>
        <w:trPr>
          <w:trHeight w:val="3114"/>
          <w:jc w:val="center"/>
        </w:trPr>
        <w:tc>
          <w:tcPr>
            <w:tcW w:w="1417" w:type="dxa"/>
            <w:vMerge/>
            <w:tcBorders>
              <w:top w:val="single" w:sz="6" w:space="0" w:color="auto"/>
              <w:left w:val="single" w:sz="12" w:space="0" w:color="auto"/>
              <w:bottom w:val="single" w:sz="6" w:space="0" w:color="auto"/>
              <w:right w:val="single" w:sz="6" w:space="0" w:color="auto"/>
            </w:tcBorders>
            <w:vAlign w:val="center"/>
          </w:tcPr>
          <w:p>
            <w:pPr>
              <w:widowControl/>
              <w:adjustRightInd/>
              <w:spacing w:line="240" w:lineRule="auto"/>
              <w:jc w:val="left"/>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接闪器</w:t>
            </w:r>
          </w:p>
        </w:tc>
        <w:tc>
          <w:tcPr>
            <w:tcW w:w="4690"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1.是否对接闪器的类型、使用材料、安装位置、保护范围、安全距离、外观、焊接质量、锈蚀状况及附着电气线路情况等进行检查。（5分）</w:t>
            </w:r>
          </w:p>
          <w:p>
            <w:pPr>
              <w:adjustRightInd/>
              <w:spacing w:line="240" w:lineRule="auto"/>
              <w:rPr>
                <w:rFonts w:ascii="宋体" w:hAnsi="宋体"/>
              </w:rPr>
            </w:pPr>
            <w:r>
              <w:rPr>
                <w:rFonts w:ascii="宋体" w:hAnsi="宋体" w:hint="eastAsia"/>
              </w:rPr>
              <w:t>2.是否对接闪器的规格、高度、支架间距、网格尺寸、支持件垂直拉力、焊接长度、与其他金属物及引下线的电气连接性能等相关参数进行正确测量。（5分）</w:t>
            </w:r>
          </w:p>
          <w:p>
            <w:pPr>
              <w:adjustRightInd/>
              <w:spacing w:line="240" w:lineRule="auto"/>
              <w:rPr>
                <w:rFonts w:ascii="宋体" w:hAnsi="宋体"/>
              </w:rPr>
            </w:pPr>
            <w:r>
              <w:rPr>
                <w:rFonts w:ascii="宋体" w:hAnsi="宋体" w:hint="eastAsia"/>
              </w:rPr>
              <w:t>（共10分，出现一项不符合扣1分，单项扣完为止）</w:t>
            </w:r>
          </w:p>
        </w:tc>
        <w:tc>
          <w:tcPr>
            <w:tcW w:w="1973"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sz w:val="18"/>
                <w:szCs w:val="24"/>
              </w:rPr>
            </w:pPr>
          </w:p>
        </w:tc>
        <w:tc>
          <w:tcPr>
            <w:tcW w:w="1382"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sz w:val="18"/>
                <w:szCs w:val="24"/>
              </w:rPr>
            </w:pPr>
          </w:p>
        </w:tc>
      </w:tr>
      <w:tr>
        <w:tblPrEx>
          <w:tblW w:w="10312" w:type="dxa"/>
          <w:jc w:val="center"/>
          <w:tblLayout w:type="fixed"/>
          <w:tblCellMar>
            <w:top w:w="0" w:type="dxa"/>
            <w:left w:w="108" w:type="dxa"/>
            <w:bottom w:w="0" w:type="dxa"/>
            <w:right w:w="108" w:type="dxa"/>
          </w:tblCellMar>
        </w:tblPrEx>
        <w:trPr>
          <w:trHeight w:val="3053"/>
          <w:jc w:val="center"/>
        </w:trPr>
        <w:tc>
          <w:tcPr>
            <w:tcW w:w="1417" w:type="dxa"/>
            <w:vMerge/>
            <w:tcBorders>
              <w:top w:val="single" w:sz="6" w:space="0" w:color="auto"/>
              <w:left w:val="single" w:sz="12" w:space="0" w:color="auto"/>
              <w:bottom w:val="single" w:sz="6" w:space="0" w:color="auto"/>
              <w:right w:val="single" w:sz="6" w:space="0" w:color="auto"/>
            </w:tcBorders>
            <w:vAlign w:val="center"/>
          </w:tcPr>
          <w:p>
            <w:pPr>
              <w:widowControl/>
              <w:adjustRightInd/>
              <w:spacing w:line="240" w:lineRule="auto"/>
              <w:jc w:val="left"/>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引下线</w:t>
            </w:r>
          </w:p>
        </w:tc>
        <w:tc>
          <w:tcPr>
            <w:tcW w:w="4690"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1.是否对专设引下线的敷设方式、数量、位置等进行检查。（2分）</w:t>
            </w:r>
          </w:p>
          <w:p>
            <w:pPr>
              <w:adjustRightInd/>
              <w:spacing w:line="240" w:lineRule="auto"/>
              <w:rPr>
                <w:rFonts w:ascii="宋体" w:hAnsi="宋体"/>
              </w:rPr>
            </w:pPr>
            <w:r>
              <w:rPr>
                <w:rFonts w:ascii="宋体" w:hAnsi="宋体" w:hint="eastAsia"/>
              </w:rPr>
              <w:t>2.是否对专设引下线规格、间距、安全距离、焊接长度、与接地体电气连接性能等相关参数进行正确测量。</w:t>
            </w:r>
          </w:p>
          <w:p>
            <w:pPr>
              <w:adjustRightInd/>
              <w:spacing w:line="240" w:lineRule="auto"/>
              <w:jc w:val="right"/>
              <w:rPr>
                <w:rFonts w:ascii="宋体" w:hAnsi="宋体"/>
              </w:rPr>
            </w:pPr>
            <w:r>
              <w:rPr>
                <w:rFonts w:ascii="宋体" w:hAnsi="宋体" w:hint="eastAsia"/>
              </w:rPr>
              <w:t>（2分）</w:t>
            </w:r>
          </w:p>
          <w:p>
            <w:pPr>
              <w:adjustRightInd/>
              <w:spacing w:line="240" w:lineRule="auto"/>
              <w:rPr>
                <w:rFonts w:ascii="宋体" w:hAnsi="宋体"/>
              </w:rPr>
            </w:pPr>
            <w:r>
              <w:rPr>
                <w:rFonts w:ascii="宋体" w:hAnsi="宋体" w:hint="eastAsia"/>
              </w:rPr>
              <w:t>3.是否对明敷引下线的外观、材料、锈蚀状况、防机械损伤及防接触电压措施进行检查。（2分）</w:t>
            </w:r>
          </w:p>
          <w:p>
            <w:pPr>
              <w:adjustRightInd/>
              <w:spacing w:line="240" w:lineRule="auto"/>
              <w:rPr>
                <w:rFonts w:ascii="宋体" w:hAnsi="宋体"/>
              </w:rPr>
            </w:pPr>
            <w:r>
              <w:rPr>
                <w:rFonts w:ascii="宋体" w:hAnsi="宋体" w:hint="eastAsia"/>
              </w:rPr>
              <w:t>（共6分，出现一项不符合扣1分，单项扣完为止）</w:t>
            </w:r>
          </w:p>
        </w:tc>
        <w:tc>
          <w:tcPr>
            <w:tcW w:w="1973"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sz w:val="18"/>
                <w:szCs w:val="24"/>
              </w:rPr>
            </w:pPr>
          </w:p>
        </w:tc>
        <w:tc>
          <w:tcPr>
            <w:tcW w:w="1382"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sz w:val="18"/>
                <w:szCs w:val="24"/>
              </w:rPr>
            </w:pPr>
          </w:p>
        </w:tc>
      </w:tr>
      <w:tr>
        <w:tblPrEx>
          <w:tblW w:w="10312" w:type="dxa"/>
          <w:jc w:val="center"/>
          <w:tblLayout w:type="fixed"/>
          <w:tblCellMar>
            <w:top w:w="0" w:type="dxa"/>
            <w:left w:w="108" w:type="dxa"/>
            <w:bottom w:w="0" w:type="dxa"/>
            <w:right w:w="108" w:type="dxa"/>
          </w:tblCellMar>
        </w:tblPrEx>
        <w:trPr>
          <w:trHeight w:val="1263"/>
          <w:jc w:val="center"/>
        </w:trPr>
        <w:tc>
          <w:tcPr>
            <w:tcW w:w="2267" w:type="dxa"/>
            <w:gridSpan w:val="2"/>
            <w:tcBorders>
              <w:top w:val="single" w:sz="6" w:space="0" w:color="auto"/>
              <w:left w:val="single" w:sz="12" w:space="0" w:color="auto"/>
              <w:bottom w:val="single" w:sz="12" w:space="0" w:color="auto"/>
              <w:right w:val="single" w:sz="6" w:space="0" w:color="auto"/>
            </w:tcBorders>
            <w:vAlign w:val="center"/>
          </w:tcPr>
          <w:p>
            <w:pPr>
              <w:adjustRightInd/>
              <w:spacing w:line="240" w:lineRule="auto"/>
              <w:jc w:val="center"/>
              <w:rPr>
                <w:rFonts w:ascii="宋体" w:hAnsi="Times New Roman"/>
              </w:rPr>
            </w:pPr>
            <w:r>
              <w:rPr>
                <w:rFonts w:ascii="Times New Roman" w:hAnsi="Times New Roman" w:hint="eastAsia"/>
              </w:rPr>
              <w:t>考核组成员签字</w:t>
            </w:r>
          </w:p>
        </w:tc>
        <w:tc>
          <w:tcPr>
            <w:tcW w:w="3281"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rPr>
                <w:rFonts w:ascii="宋体" w:hAnsi="Times New Roman"/>
              </w:rPr>
            </w:pPr>
          </w:p>
        </w:tc>
        <w:tc>
          <w:tcPr>
            <w:tcW w:w="1409"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宋体" w:hAnsi="Times New Roman"/>
              </w:rPr>
            </w:pPr>
            <w:r>
              <w:rPr>
                <w:rFonts w:ascii="Times New Roman" w:hAnsi="Times New Roman" w:hint="eastAsia"/>
              </w:rPr>
              <w:t>被考核人员签字</w:t>
            </w:r>
          </w:p>
        </w:tc>
        <w:tc>
          <w:tcPr>
            <w:tcW w:w="3355" w:type="dxa"/>
            <w:gridSpan w:val="2"/>
            <w:tcBorders>
              <w:top w:val="single" w:sz="6" w:space="0" w:color="auto"/>
              <w:left w:val="single" w:sz="6" w:space="0" w:color="auto"/>
              <w:bottom w:val="single" w:sz="12" w:space="0" w:color="auto"/>
              <w:right w:val="single" w:sz="12" w:space="0" w:color="auto"/>
            </w:tcBorders>
            <w:vAlign w:val="center"/>
          </w:tcPr>
          <w:p>
            <w:pPr>
              <w:adjustRightInd/>
              <w:spacing w:line="240" w:lineRule="auto"/>
              <w:rPr>
                <w:rFonts w:ascii="宋体" w:hAnsi="Times New Roman"/>
                <w:sz w:val="18"/>
                <w:szCs w:val="24"/>
              </w:rPr>
            </w:pPr>
          </w:p>
        </w:tc>
      </w:tr>
    </w:tbl>
    <w:p>
      <w:pPr>
        <w:pStyle w:val="a0"/>
        <w:spacing w:before="120" w:beforeLines="50" w:after="120" w:afterLines="50"/>
        <w:ind w:firstLine="0" w:firstLineChars="0"/>
        <w:jc w:val="center"/>
        <w:rPr>
          <w:rFonts w:ascii="黑体" w:eastAsia="黑体" w:hAnsi="黑体"/>
        </w:rPr>
      </w:pPr>
    </w:p>
    <w:p>
      <w:pPr>
        <w:pStyle w:val="a1"/>
        <w:spacing w:before="120" w:after="120"/>
        <w:ind w:firstLine="0"/>
        <w:jc w:val="center"/>
        <w:textAlignment w:val="auto"/>
        <w:rPr>
          <w:sz w:val="32"/>
          <w:szCs w:val="32"/>
        </w:rPr>
      </w:pPr>
      <w:r>
        <w:rPr>
          <w:rFonts w:hAnsi="黑体"/>
        </w:rPr>
        <w:br w:type="page"/>
      </w:r>
      <w:r>
        <w:rPr>
          <w:rFonts w:hint="eastAsia"/>
          <w:sz w:val="32"/>
          <w:szCs w:val="32"/>
        </w:rPr>
        <w:t>乙级雷电防护装置现场操作考核记录表（第2页/共3页）</w:t>
      </w:r>
    </w:p>
    <w:tbl>
      <w:tblPr>
        <w:tblStyle w:val="TableNormal"/>
        <w:tblW w:w="104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399"/>
        <w:gridCol w:w="850"/>
        <w:gridCol w:w="3268"/>
        <w:gridCol w:w="1357"/>
        <w:gridCol w:w="2038"/>
        <w:gridCol w:w="1517"/>
      </w:tblGrid>
      <w:tr>
        <w:tblPrEx>
          <w:tblW w:w="104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768"/>
          <w:jc w:val="center"/>
        </w:trPr>
        <w:tc>
          <w:tcPr>
            <w:tcW w:w="2249" w:type="dxa"/>
            <w:gridSpan w:val="2"/>
            <w:tcBorders>
              <w:top w:val="single" w:sz="12" w:space="0" w:color="auto"/>
              <w:left w:val="single" w:sz="12" w:space="0" w:color="auto"/>
              <w:bottom w:val="single" w:sz="6" w:space="0" w:color="auto"/>
              <w:right w:val="single" w:sz="6" w:space="0" w:color="auto"/>
            </w:tcBorders>
            <w:vAlign w:val="center"/>
          </w:tcPr>
          <w:p>
            <w:pPr>
              <w:adjustRightInd/>
              <w:spacing w:line="240" w:lineRule="auto"/>
              <w:jc w:val="center"/>
              <w:rPr>
                <w:rFonts w:ascii="Times New Roman" w:hAnsi="宋体"/>
                <w:sz w:val="28"/>
                <w:szCs w:val="28"/>
              </w:rPr>
            </w:pPr>
            <w:r>
              <w:rPr>
                <w:rFonts w:ascii="Times New Roman" w:hAnsi="宋体" w:hint="eastAsia"/>
                <w:sz w:val="28"/>
                <w:szCs w:val="28"/>
              </w:rPr>
              <w:t>被考核单位名称</w:t>
            </w:r>
          </w:p>
        </w:tc>
        <w:tc>
          <w:tcPr>
            <w:tcW w:w="4625" w:type="dxa"/>
            <w:gridSpan w:val="2"/>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Times New Roman" w:hAnsi="宋体"/>
                <w:sz w:val="28"/>
                <w:szCs w:val="28"/>
              </w:rPr>
            </w:pPr>
          </w:p>
        </w:tc>
        <w:tc>
          <w:tcPr>
            <w:tcW w:w="2038" w:type="dxa"/>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Times New Roman" w:hAnsi="宋体"/>
                <w:sz w:val="28"/>
                <w:szCs w:val="28"/>
              </w:rPr>
            </w:pPr>
            <w:r>
              <w:rPr>
                <w:rFonts w:ascii="Times New Roman" w:hAnsi="宋体" w:hint="eastAsia"/>
                <w:sz w:val="28"/>
                <w:szCs w:val="28"/>
              </w:rPr>
              <w:t>考核日期</w:t>
            </w:r>
          </w:p>
        </w:tc>
        <w:tc>
          <w:tcPr>
            <w:tcW w:w="1517" w:type="dxa"/>
            <w:tcBorders>
              <w:top w:val="single" w:sz="12" w:space="0" w:color="auto"/>
              <w:left w:val="single" w:sz="6" w:space="0" w:color="auto"/>
              <w:bottom w:val="single" w:sz="6" w:space="0" w:color="auto"/>
              <w:right w:val="single" w:sz="12" w:space="0" w:color="auto"/>
            </w:tcBorders>
            <w:vAlign w:val="center"/>
          </w:tcPr>
          <w:p>
            <w:pPr>
              <w:adjustRightInd/>
              <w:spacing w:line="240" w:lineRule="auto"/>
              <w:jc w:val="center"/>
              <w:rPr>
                <w:rFonts w:ascii="Times New Roman" w:hAnsi="宋体"/>
                <w:sz w:val="28"/>
                <w:szCs w:val="28"/>
              </w:rPr>
            </w:pPr>
          </w:p>
        </w:tc>
      </w:tr>
      <w:tr>
        <w:tblPrEx>
          <w:tblW w:w="10429" w:type="dxa"/>
          <w:jc w:val="center"/>
          <w:tblLayout w:type="fixed"/>
          <w:tblCellMar>
            <w:top w:w="0" w:type="dxa"/>
            <w:left w:w="108" w:type="dxa"/>
            <w:bottom w:w="0" w:type="dxa"/>
            <w:right w:w="108" w:type="dxa"/>
          </w:tblCellMar>
        </w:tblPrEx>
        <w:trPr>
          <w:trHeight w:val="294"/>
          <w:jc w:val="center"/>
        </w:trPr>
        <w:tc>
          <w:tcPr>
            <w:tcW w:w="2249" w:type="dxa"/>
            <w:gridSpan w:val="2"/>
            <w:tcBorders>
              <w:top w:val="single" w:sz="6" w:space="0" w:color="auto"/>
              <w:left w:val="single" w:sz="12" w:space="0" w:color="auto"/>
              <w:bottom w:val="single" w:sz="12" w:space="0" w:color="auto"/>
              <w:right w:val="single" w:sz="6" w:space="0" w:color="auto"/>
            </w:tcBorders>
            <w:vAlign w:val="center"/>
          </w:tcPr>
          <w:p>
            <w:pPr>
              <w:adjustRightInd/>
              <w:spacing w:line="240" w:lineRule="auto"/>
              <w:jc w:val="center"/>
              <w:rPr>
                <w:rFonts w:ascii="Times New Roman" w:hAnsi="宋体"/>
                <w:sz w:val="28"/>
                <w:szCs w:val="28"/>
              </w:rPr>
            </w:pPr>
            <w:r>
              <w:rPr>
                <w:rFonts w:ascii="Times New Roman" w:hAnsi="宋体" w:hint="eastAsia"/>
                <w:sz w:val="28"/>
                <w:szCs w:val="28"/>
              </w:rPr>
              <w:t>考核项目</w:t>
            </w:r>
          </w:p>
        </w:tc>
        <w:tc>
          <w:tcPr>
            <w:tcW w:w="4625" w:type="dxa"/>
            <w:gridSpan w:val="2"/>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Times New Roman" w:hAnsi="宋体"/>
                <w:sz w:val="28"/>
                <w:szCs w:val="28"/>
              </w:rPr>
            </w:pPr>
            <w:r>
              <w:rPr>
                <w:rFonts w:ascii="Times New Roman" w:hAnsi="宋体" w:hint="eastAsia"/>
                <w:sz w:val="28"/>
                <w:szCs w:val="28"/>
              </w:rPr>
              <w:t>考核内容</w:t>
            </w:r>
          </w:p>
        </w:tc>
        <w:tc>
          <w:tcPr>
            <w:tcW w:w="2038"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Times New Roman" w:hAnsi="宋体"/>
                <w:sz w:val="28"/>
                <w:szCs w:val="28"/>
              </w:rPr>
            </w:pPr>
            <w:r>
              <w:rPr>
                <w:rFonts w:ascii="Times New Roman" w:hAnsi="宋体" w:hint="eastAsia"/>
                <w:sz w:val="28"/>
                <w:szCs w:val="28"/>
              </w:rPr>
              <w:t>考核情况</w:t>
            </w:r>
          </w:p>
        </w:tc>
        <w:tc>
          <w:tcPr>
            <w:tcW w:w="1517" w:type="dxa"/>
            <w:tcBorders>
              <w:top w:val="single" w:sz="6" w:space="0" w:color="auto"/>
              <w:left w:val="single" w:sz="6" w:space="0" w:color="auto"/>
              <w:bottom w:val="single" w:sz="12" w:space="0" w:color="auto"/>
              <w:right w:val="single" w:sz="12" w:space="0" w:color="auto"/>
            </w:tcBorders>
            <w:vAlign w:val="center"/>
          </w:tcPr>
          <w:p>
            <w:pPr>
              <w:adjustRightInd/>
              <w:spacing w:line="240" w:lineRule="auto"/>
              <w:jc w:val="center"/>
              <w:rPr>
                <w:rFonts w:ascii="Times New Roman" w:hAnsi="宋体"/>
                <w:sz w:val="28"/>
                <w:szCs w:val="28"/>
              </w:rPr>
            </w:pPr>
            <w:r>
              <w:rPr>
                <w:rFonts w:ascii="Times New Roman" w:hAnsi="宋体" w:hint="eastAsia"/>
                <w:sz w:val="28"/>
                <w:szCs w:val="28"/>
              </w:rPr>
              <w:t>考核计分</w:t>
            </w:r>
          </w:p>
        </w:tc>
      </w:tr>
      <w:tr>
        <w:tblPrEx>
          <w:tblW w:w="10429" w:type="dxa"/>
          <w:jc w:val="center"/>
          <w:tblLayout w:type="fixed"/>
          <w:tblCellMar>
            <w:top w:w="0" w:type="dxa"/>
            <w:left w:w="108" w:type="dxa"/>
            <w:bottom w:w="0" w:type="dxa"/>
            <w:right w:w="108" w:type="dxa"/>
          </w:tblCellMar>
        </w:tblPrEx>
        <w:trPr>
          <w:trHeight w:val="2965"/>
          <w:jc w:val="center"/>
        </w:trPr>
        <w:tc>
          <w:tcPr>
            <w:tcW w:w="1399" w:type="dxa"/>
            <w:vMerge w:val="restart"/>
            <w:tcBorders>
              <w:top w:val="single" w:sz="12"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三、现场检测</w:t>
            </w:r>
          </w:p>
          <w:p>
            <w:pPr>
              <w:adjustRightInd/>
              <w:spacing w:line="240" w:lineRule="auto"/>
              <w:jc w:val="center"/>
              <w:rPr>
                <w:rFonts w:ascii="宋体" w:hAnsi="宋体"/>
              </w:rPr>
            </w:pPr>
            <w:r>
              <w:rPr>
                <w:rFonts w:ascii="宋体" w:hAnsi="宋体" w:hint="eastAsia"/>
              </w:rPr>
              <w:t>（51分）</w:t>
            </w:r>
          </w:p>
        </w:tc>
        <w:tc>
          <w:tcPr>
            <w:tcW w:w="850" w:type="dxa"/>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b/>
              </w:rPr>
            </w:pPr>
            <w:r>
              <w:rPr>
                <w:rFonts w:ascii="宋体" w:hAnsi="宋体" w:hint="eastAsia"/>
              </w:rPr>
              <w:t>接地</w:t>
            </w:r>
          </w:p>
          <w:p>
            <w:pPr>
              <w:adjustRightInd/>
              <w:spacing w:line="240" w:lineRule="auto"/>
              <w:jc w:val="center"/>
              <w:rPr>
                <w:rFonts w:ascii="宋体" w:hAnsi="宋体"/>
              </w:rPr>
            </w:pPr>
            <w:r>
              <w:rPr>
                <w:rFonts w:ascii="宋体" w:hAnsi="宋体" w:hint="eastAsia"/>
              </w:rPr>
              <w:t>装置</w:t>
            </w:r>
          </w:p>
        </w:tc>
        <w:tc>
          <w:tcPr>
            <w:tcW w:w="4625" w:type="dxa"/>
            <w:gridSpan w:val="2"/>
            <w:tcBorders>
              <w:top w:val="single" w:sz="12"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1.是否正确使用三极法或者接地电阻表法测量接地装置测试点的工频接地电阻。 （5分）</w:t>
            </w:r>
          </w:p>
          <w:p>
            <w:pPr>
              <w:adjustRightInd/>
              <w:spacing w:line="240" w:lineRule="auto"/>
              <w:rPr>
                <w:rFonts w:ascii="宋体" w:hAnsi="宋体"/>
              </w:rPr>
            </w:pPr>
            <w:r>
              <w:rPr>
                <w:rFonts w:ascii="宋体" w:hAnsi="宋体" w:hint="eastAsia"/>
              </w:rPr>
              <w:t>2.是否能够正确运用四点法检测土壤电阻率。（2分）</w:t>
            </w:r>
          </w:p>
          <w:p>
            <w:pPr>
              <w:adjustRightInd/>
              <w:spacing w:line="240" w:lineRule="auto"/>
              <w:rPr>
                <w:rFonts w:ascii="宋体" w:hAnsi="宋体"/>
              </w:rPr>
            </w:pPr>
            <w:r>
              <w:rPr>
                <w:rFonts w:ascii="宋体" w:hAnsi="宋体" w:hint="eastAsia"/>
              </w:rPr>
              <w:t>3.是否对未回填覆土接地装置的结构型式、安装位置、防跨步电压措施等进行检查。（2分）</w:t>
            </w:r>
          </w:p>
          <w:p>
            <w:pPr>
              <w:adjustRightInd/>
              <w:spacing w:line="240" w:lineRule="auto"/>
              <w:rPr>
                <w:rFonts w:ascii="宋体" w:hAnsi="宋体"/>
              </w:rPr>
            </w:pPr>
            <w:r>
              <w:rPr>
                <w:rFonts w:ascii="宋体" w:hAnsi="宋体" w:hint="eastAsia"/>
              </w:rPr>
              <w:t>4.是否正确测量判定两相邻接地装置的接地方式（共用接地/各自独立接地）。（1分）</w:t>
            </w:r>
          </w:p>
          <w:p>
            <w:pPr>
              <w:adjustRightInd/>
              <w:spacing w:line="240" w:lineRule="auto"/>
              <w:rPr>
                <w:rFonts w:ascii="宋体" w:hAnsi="宋体"/>
              </w:rPr>
            </w:pPr>
            <w:r>
              <w:rPr>
                <w:rFonts w:ascii="宋体" w:hAnsi="宋体" w:hint="eastAsia"/>
              </w:rPr>
              <w:t>（共10分，出现一项不符合扣1分，单项扣完为止）</w:t>
            </w:r>
          </w:p>
        </w:tc>
        <w:tc>
          <w:tcPr>
            <w:tcW w:w="2038" w:type="dxa"/>
            <w:tcBorders>
              <w:top w:val="single" w:sz="12" w:space="0" w:color="auto"/>
              <w:left w:val="single" w:sz="6" w:space="0" w:color="auto"/>
              <w:bottom w:val="single" w:sz="6" w:space="0" w:color="auto"/>
              <w:right w:val="single" w:sz="6" w:space="0" w:color="auto"/>
            </w:tcBorders>
          </w:tcPr>
          <w:p>
            <w:pPr>
              <w:adjustRightInd/>
              <w:spacing w:line="240" w:lineRule="auto"/>
              <w:rPr>
                <w:rFonts w:ascii="宋体" w:hAnsi="Times New Roman"/>
              </w:rPr>
            </w:pPr>
          </w:p>
        </w:tc>
        <w:tc>
          <w:tcPr>
            <w:tcW w:w="1517" w:type="dxa"/>
            <w:tcBorders>
              <w:top w:val="single" w:sz="12" w:space="0" w:color="auto"/>
              <w:left w:val="single" w:sz="6" w:space="0" w:color="auto"/>
              <w:bottom w:val="single" w:sz="6" w:space="0" w:color="auto"/>
              <w:right w:val="single" w:sz="12" w:space="0" w:color="auto"/>
            </w:tcBorders>
          </w:tcPr>
          <w:p>
            <w:pPr>
              <w:adjustRightInd/>
              <w:spacing w:line="240" w:lineRule="auto"/>
              <w:rPr>
                <w:rFonts w:ascii="宋体" w:hAnsi="Times New Roman"/>
              </w:rPr>
            </w:pPr>
          </w:p>
        </w:tc>
      </w:tr>
      <w:tr>
        <w:tblPrEx>
          <w:tblW w:w="10429" w:type="dxa"/>
          <w:jc w:val="center"/>
          <w:tblLayout w:type="fixed"/>
          <w:tblCellMar>
            <w:top w:w="0" w:type="dxa"/>
            <w:left w:w="108" w:type="dxa"/>
            <w:bottom w:w="0" w:type="dxa"/>
            <w:right w:w="108" w:type="dxa"/>
          </w:tblCellMar>
        </w:tblPrEx>
        <w:trPr>
          <w:trHeight w:val="856"/>
          <w:jc w:val="center"/>
        </w:trPr>
        <w:tc>
          <w:tcPr>
            <w:tcW w:w="1399" w:type="dxa"/>
            <w:vMerge/>
            <w:tcBorders>
              <w:top w:val="single" w:sz="12" w:space="0" w:color="auto"/>
              <w:left w:val="single" w:sz="12" w:space="0" w:color="auto"/>
              <w:bottom w:val="single" w:sz="6" w:space="0" w:color="auto"/>
              <w:right w:val="single" w:sz="6" w:space="0" w:color="auto"/>
            </w:tcBorders>
            <w:vAlign w:val="center"/>
          </w:tcPr>
          <w:p>
            <w:pPr>
              <w:widowControl/>
              <w:adjustRightInd/>
              <w:spacing w:line="240" w:lineRule="auto"/>
              <w:jc w:val="left"/>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防雷区的划分</w:t>
            </w:r>
          </w:p>
        </w:tc>
        <w:tc>
          <w:tcPr>
            <w:tcW w:w="4625"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指定区域防雷区的划分是否正确。</w:t>
            </w:r>
          </w:p>
          <w:p>
            <w:pPr>
              <w:adjustRightInd/>
              <w:spacing w:line="240" w:lineRule="auto"/>
              <w:rPr>
                <w:rFonts w:ascii="宋体" w:hAnsi="宋体"/>
              </w:rPr>
            </w:pPr>
            <w:r>
              <w:rPr>
                <w:rFonts w:ascii="宋体" w:hAnsi="宋体" w:hint="eastAsia"/>
              </w:rPr>
              <w:t>（共3分，出现一项不符合扣1分，单项扣完为止）</w:t>
            </w:r>
          </w:p>
        </w:tc>
        <w:tc>
          <w:tcPr>
            <w:tcW w:w="2038"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rPr>
            </w:pPr>
          </w:p>
        </w:tc>
        <w:tc>
          <w:tcPr>
            <w:tcW w:w="1517"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rPr>
            </w:pPr>
          </w:p>
        </w:tc>
      </w:tr>
      <w:tr>
        <w:tblPrEx>
          <w:tblW w:w="10429" w:type="dxa"/>
          <w:jc w:val="center"/>
          <w:tblLayout w:type="fixed"/>
          <w:tblCellMar>
            <w:top w:w="0" w:type="dxa"/>
            <w:left w:w="108" w:type="dxa"/>
            <w:bottom w:w="0" w:type="dxa"/>
            <w:right w:w="108" w:type="dxa"/>
          </w:tblCellMar>
        </w:tblPrEx>
        <w:trPr>
          <w:trHeight w:val="1305"/>
          <w:jc w:val="center"/>
        </w:trPr>
        <w:tc>
          <w:tcPr>
            <w:tcW w:w="1399" w:type="dxa"/>
            <w:vMerge/>
            <w:tcBorders>
              <w:top w:val="single" w:sz="12" w:space="0" w:color="auto"/>
              <w:left w:val="single" w:sz="12" w:space="0" w:color="auto"/>
              <w:bottom w:val="single" w:sz="6" w:space="0" w:color="auto"/>
              <w:right w:val="single" w:sz="6" w:space="0" w:color="auto"/>
            </w:tcBorders>
            <w:vAlign w:val="center"/>
          </w:tcPr>
          <w:p>
            <w:pPr>
              <w:widowControl/>
              <w:adjustRightInd/>
              <w:spacing w:line="240" w:lineRule="auto"/>
              <w:jc w:val="left"/>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雷击电磁脉冲屏蔽</w:t>
            </w:r>
          </w:p>
        </w:tc>
        <w:tc>
          <w:tcPr>
            <w:tcW w:w="4625"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能否根据现场情况并依据相关标准文件，检测建筑物、线缆等是否满足屏蔽要求。</w:t>
            </w:r>
          </w:p>
          <w:p>
            <w:pPr>
              <w:adjustRightInd/>
              <w:spacing w:line="240" w:lineRule="auto"/>
              <w:rPr>
                <w:rFonts w:ascii="宋体" w:hAnsi="宋体"/>
              </w:rPr>
            </w:pPr>
            <w:r>
              <w:rPr>
                <w:rFonts w:ascii="宋体" w:hAnsi="宋体" w:hint="eastAsia"/>
              </w:rPr>
              <w:t>（共3分，出现一项不符合扣1分，单项扣完为止）</w:t>
            </w:r>
          </w:p>
        </w:tc>
        <w:tc>
          <w:tcPr>
            <w:tcW w:w="2038"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rPr>
            </w:pPr>
          </w:p>
        </w:tc>
        <w:tc>
          <w:tcPr>
            <w:tcW w:w="1517"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rPr>
            </w:pPr>
          </w:p>
        </w:tc>
      </w:tr>
      <w:tr>
        <w:tblPrEx>
          <w:tblW w:w="10429" w:type="dxa"/>
          <w:jc w:val="center"/>
          <w:tblLayout w:type="fixed"/>
          <w:tblCellMar>
            <w:top w:w="0" w:type="dxa"/>
            <w:left w:w="108" w:type="dxa"/>
            <w:bottom w:w="0" w:type="dxa"/>
            <w:right w:w="108" w:type="dxa"/>
          </w:tblCellMar>
        </w:tblPrEx>
        <w:trPr>
          <w:trHeight w:val="2906"/>
          <w:jc w:val="center"/>
        </w:trPr>
        <w:tc>
          <w:tcPr>
            <w:tcW w:w="1399" w:type="dxa"/>
            <w:vMerge/>
            <w:tcBorders>
              <w:top w:val="single" w:sz="12" w:space="0" w:color="auto"/>
              <w:left w:val="single" w:sz="12" w:space="0" w:color="auto"/>
              <w:bottom w:val="single" w:sz="6" w:space="0" w:color="auto"/>
              <w:right w:val="single" w:sz="6" w:space="0" w:color="auto"/>
            </w:tcBorders>
            <w:vAlign w:val="center"/>
          </w:tcPr>
          <w:p>
            <w:pPr>
              <w:widowControl/>
              <w:adjustRightInd/>
              <w:spacing w:line="240" w:lineRule="auto"/>
              <w:jc w:val="left"/>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等电位连接</w:t>
            </w:r>
          </w:p>
        </w:tc>
        <w:tc>
          <w:tcPr>
            <w:tcW w:w="4625"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1.是否对现场大尺寸金属物与共用接地装置的连接情况进行等电位连接检测。（3分）</w:t>
            </w:r>
          </w:p>
          <w:p>
            <w:pPr>
              <w:adjustRightInd/>
              <w:spacing w:line="240" w:lineRule="auto"/>
              <w:rPr>
                <w:rFonts w:ascii="宋体" w:hAnsi="宋体"/>
              </w:rPr>
            </w:pPr>
            <w:r>
              <w:rPr>
                <w:rFonts w:ascii="宋体" w:hAnsi="宋体" w:hint="eastAsia"/>
              </w:rPr>
              <w:t>2.等电位连接基准点选择、测试线线阻处理是否正确。</w:t>
            </w:r>
          </w:p>
          <w:p>
            <w:pPr>
              <w:adjustRightInd/>
              <w:spacing w:line="240" w:lineRule="auto"/>
              <w:jc w:val="right"/>
              <w:rPr>
                <w:rFonts w:ascii="宋体" w:hAnsi="宋体"/>
              </w:rPr>
            </w:pPr>
            <w:r>
              <w:rPr>
                <w:rFonts w:ascii="宋体" w:hAnsi="宋体" w:hint="eastAsia"/>
              </w:rPr>
              <w:t>（2分）</w:t>
            </w:r>
          </w:p>
          <w:p>
            <w:pPr>
              <w:adjustRightInd/>
              <w:spacing w:line="240" w:lineRule="auto"/>
              <w:rPr>
                <w:rFonts w:ascii="宋体" w:hAnsi="宋体"/>
              </w:rPr>
            </w:pPr>
            <w:r>
              <w:rPr>
                <w:rFonts w:ascii="宋体" w:hAnsi="宋体" w:hint="eastAsia"/>
              </w:rPr>
              <w:t>3.是否对现场低压配电线路的引入和连接情况、穿过相邻防雷区界面处导电物与钢筋或等电位带的连接情况等进行检测。（3分）</w:t>
            </w:r>
          </w:p>
          <w:p>
            <w:pPr>
              <w:adjustRightInd/>
              <w:spacing w:line="240" w:lineRule="auto"/>
              <w:rPr>
                <w:rFonts w:ascii="宋体" w:hAnsi="宋体"/>
              </w:rPr>
            </w:pPr>
            <w:r>
              <w:rPr>
                <w:rFonts w:ascii="宋体" w:hAnsi="宋体" w:hint="eastAsia"/>
              </w:rPr>
              <w:t>（共8分，出现一项不符合扣1分，单项扣完为止）</w:t>
            </w:r>
          </w:p>
        </w:tc>
        <w:tc>
          <w:tcPr>
            <w:tcW w:w="2038"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rPr>
            </w:pPr>
          </w:p>
        </w:tc>
        <w:tc>
          <w:tcPr>
            <w:tcW w:w="1517"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rPr>
            </w:pPr>
          </w:p>
        </w:tc>
      </w:tr>
      <w:tr>
        <w:tblPrEx>
          <w:tblW w:w="10429" w:type="dxa"/>
          <w:jc w:val="center"/>
          <w:tblLayout w:type="fixed"/>
          <w:tblCellMar>
            <w:top w:w="0" w:type="dxa"/>
            <w:left w:w="108" w:type="dxa"/>
            <w:bottom w:w="0" w:type="dxa"/>
            <w:right w:w="108" w:type="dxa"/>
          </w:tblCellMar>
        </w:tblPrEx>
        <w:trPr>
          <w:trHeight w:val="3411"/>
          <w:jc w:val="center"/>
        </w:trPr>
        <w:tc>
          <w:tcPr>
            <w:tcW w:w="1399" w:type="dxa"/>
            <w:vMerge/>
            <w:tcBorders>
              <w:top w:val="single" w:sz="12" w:space="0" w:color="auto"/>
              <w:left w:val="single" w:sz="12" w:space="0" w:color="auto"/>
              <w:bottom w:val="single" w:sz="6" w:space="0" w:color="auto"/>
              <w:right w:val="single" w:sz="6" w:space="0" w:color="auto"/>
            </w:tcBorders>
            <w:vAlign w:val="center"/>
          </w:tcPr>
          <w:p>
            <w:pPr>
              <w:widowControl/>
              <w:adjustRightInd/>
              <w:spacing w:line="240" w:lineRule="auto"/>
              <w:jc w:val="left"/>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电涌保护器（SPD）</w:t>
            </w:r>
          </w:p>
        </w:tc>
        <w:tc>
          <w:tcPr>
            <w:tcW w:w="4625"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1.是否对供电制式（TN-C-S、TN-S等）、SPD的型号、外观、状态显示、主要性能参数、类型（开关型/限压型）进行检查。（3分）</w:t>
            </w:r>
          </w:p>
          <w:p>
            <w:pPr>
              <w:adjustRightInd/>
              <w:spacing w:line="240" w:lineRule="auto"/>
              <w:rPr>
                <w:rFonts w:ascii="宋体" w:hAnsi="宋体"/>
              </w:rPr>
            </w:pPr>
            <w:r>
              <w:rPr>
                <w:rFonts w:ascii="宋体" w:hAnsi="宋体" w:hint="eastAsia"/>
              </w:rPr>
              <w:t>2.是否对SPD模块绝缘电阻和限压型SPD压敏电压（</w:t>
            </w:r>
            <w:r>
              <w:rPr>
                <w:rFonts w:ascii="宋体" w:hAnsi="宋体" w:hint="eastAsia"/>
                <w:i/>
              </w:rPr>
              <w:t>U</w:t>
            </w:r>
            <w:r>
              <w:rPr>
                <w:rFonts w:ascii="宋体" w:hAnsi="宋体" w:hint="eastAsia"/>
                <w:vertAlign w:val="subscript"/>
              </w:rPr>
              <w:t>1mA</w:t>
            </w:r>
            <w:r>
              <w:rPr>
                <w:rFonts w:ascii="宋体" w:hAnsi="宋体" w:hint="eastAsia"/>
              </w:rPr>
              <w:t>）、泄漏电流等参数进行正确测试。（3分）</w:t>
            </w:r>
          </w:p>
          <w:p>
            <w:pPr>
              <w:adjustRightInd/>
              <w:spacing w:line="240" w:lineRule="auto"/>
              <w:rPr>
                <w:rFonts w:ascii="宋体" w:hAnsi="宋体"/>
              </w:rPr>
            </w:pPr>
            <w:r>
              <w:rPr>
                <w:rFonts w:ascii="宋体" w:hAnsi="宋体" w:hint="eastAsia"/>
              </w:rPr>
              <w:t>3.是否对SPD的布置、安装位置、安装数量、多级SPD的级间距离、SPD两端连接导体的材质、长度、截面积、过流保护、安装工艺、接地线与等电位连接带的过渡电阻进行检测。（2分）</w:t>
            </w:r>
          </w:p>
          <w:p>
            <w:pPr>
              <w:adjustRightInd/>
              <w:spacing w:line="240" w:lineRule="auto"/>
              <w:rPr>
                <w:rFonts w:ascii="宋体" w:hAnsi="宋体"/>
              </w:rPr>
            </w:pPr>
            <w:r>
              <w:rPr>
                <w:rFonts w:ascii="宋体" w:hAnsi="宋体" w:hint="eastAsia"/>
              </w:rPr>
              <w:t>（共8分，出现一项不符合扣1分，单项扣完为止）</w:t>
            </w:r>
          </w:p>
        </w:tc>
        <w:tc>
          <w:tcPr>
            <w:tcW w:w="2038"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rPr>
            </w:pPr>
          </w:p>
        </w:tc>
        <w:tc>
          <w:tcPr>
            <w:tcW w:w="1517"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rPr>
            </w:pPr>
          </w:p>
        </w:tc>
      </w:tr>
      <w:tr>
        <w:tblPrEx>
          <w:tblW w:w="10429" w:type="dxa"/>
          <w:jc w:val="center"/>
          <w:tblLayout w:type="fixed"/>
          <w:tblCellMar>
            <w:top w:w="0" w:type="dxa"/>
            <w:left w:w="108" w:type="dxa"/>
            <w:bottom w:w="0" w:type="dxa"/>
            <w:right w:w="108" w:type="dxa"/>
          </w:tblCellMar>
        </w:tblPrEx>
        <w:trPr>
          <w:trHeight w:val="1219"/>
          <w:jc w:val="center"/>
        </w:trPr>
        <w:tc>
          <w:tcPr>
            <w:tcW w:w="2249" w:type="dxa"/>
            <w:gridSpan w:val="2"/>
            <w:tcBorders>
              <w:top w:val="single" w:sz="6" w:space="0" w:color="auto"/>
              <w:left w:val="single" w:sz="12" w:space="0" w:color="auto"/>
              <w:bottom w:val="single" w:sz="12" w:space="0" w:color="auto"/>
              <w:right w:val="single" w:sz="6" w:space="0" w:color="auto"/>
            </w:tcBorders>
            <w:vAlign w:val="center"/>
          </w:tcPr>
          <w:p>
            <w:pPr>
              <w:adjustRightInd/>
              <w:spacing w:line="240" w:lineRule="auto"/>
              <w:jc w:val="center"/>
              <w:rPr>
                <w:rFonts w:ascii="宋体" w:hAnsi="Times New Roman"/>
              </w:rPr>
            </w:pPr>
            <w:r>
              <w:rPr>
                <w:rFonts w:ascii="Times New Roman" w:hAnsi="宋体" w:hint="eastAsia"/>
              </w:rPr>
              <w:t>考核组</w:t>
            </w:r>
            <w:r>
              <w:rPr>
                <w:rFonts w:ascii="Times New Roman" w:hAnsi="Times New Roman" w:hint="eastAsia"/>
              </w:rPr>
              <w:t>成员</w:t>
            </w:r>
            <w:r>
              <w:rPr>
                <w:rFonts w:ascii="Times New Roman" w:hAnsi="宋体" w:hint="eastAsia"/>
              </w:rPr>
              <w:t>签字</w:t>
            </w:r>
          </w:p>
        </w:tc>
        <w:tc>
          <w:tcPr>
            <w:tcW w:w="3268"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rPr>
                <w:rFonts w:ascii="宋体" w:hAnsi="Times New Roman"/>
              </w:rPr>
            </w:pPr>
          </w:p>
        </w:tc>
        <w:tc>
          <w:tcPr>
            <w:tcW w:w="1357"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宋体" w:hAnsi="Times New Roman"/>
              </w:rPr>
            </w:pPr>
            <w:r>
              <w:rPr>
                <w:rFonts w:ascii="Times New Roman" w:hAnsi="宋体" w:hint="eastAsia"/>
              </w:rPr>
              <w:t>被考核人员签字</w:t>
            </w:r>
          </w:p>
        </w:tc>
        <w:tc>
          <w:tcPr>
            <w:tcW w:w="3555" w:type="dxa"/>
            <w:gridSpan w:val="2"/>
            <w:tcBorders>
              <w:top w:val="single" w:sz="6" w:space="0" w:color="auto"/>
              <w:left w:val="single" w:sz="6" w:space="0" w:color="auto"/>
              <w:bottom w:val="single" w:sz="12" w:space="0" w:color="auto"/>
              <w:right w:val="single" w:sz="12" w:space="0" w:color="auto"/>
            </w:tcBorders>
            <w:vAlign w:val="center"/>
          </w:tcPr>
          <w:p>
            <w:pPr>
              <w:adjustRightInd/>
              <w:spacing w:line="240" w:lineRule="auto"/>
              <w:rPr>
                <w:rFonts w:ascii="宋体" w:hAnsi="Times New Roman"/>
              </w:rPr>
            </w:pPr>
          </w:p>
        </w:tc>
      </w:tr>
    </w:tbl>
    <w:p>
      <w:pPr>
        <w:pStyle w:val="a0"/>
        <w:spacing w:before="120" w:beforeLines="50" w:after="120" w:afterLines="50"/>
        <w:ind w:firstLine="0" w:firstLineChars="0"/>
        <w:jc w:val="center"/>
        <w:rPr>
          <w:rFonts w:ascii="黑体" w:eastAsia="黑体" w:hAnsi="黑体"/>
          <w:sz w:val="32"/>
          <w:szCs w:val="32"/>
        </w:rPr>
      </w:pPr>
      <w:r>
        <w:rPr>
          <w:rFonts w:ascii="黑体" w:eastAsia="黑体" w:hAnsi="黑体"/>
        </w:rPr>
        <w:br w:type="page"/>
      </w:r>
      <w:r>
        <w:rPr>
          <w:rFonts w:ascii="黑体" w:eastAsia="黑体" w:hAnsi="黑体" w:hint="eastAsia"/>
          <w:sz w:val="32"/>
          <w:szCs w:val="32"/>
        </w:rPr>
        <w:t>乙级雷电防护装置现场操作考核记录表（第3页/共3页）</w:t>
      </w:r>
    </w:p>
    <w:tbl>
      <w:tblPr>
        <w:tblStyle w:val="TableNormal"/>
        <w:tblW w:w="103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2267"/>
        <w:gridCol w:w="4708"/>
        <w:gridCol w:w="1955"/>
        <w:gridCol w:w="1418"/>
      </w:tblGrid>
      <w:tr>
        <w:tblPrEx>
          <w:tblW w:w="103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858"/>
          <w:jc w:val="center"/>
        </w:trPr>
        <w:tc>
          <w:tcPr>
            <w:tcW w:w="2267" w:type="dxa"/>
            <w:tcBorders>
              <w:top w:val="single" w:sz="12" w:space="0" w:color="auto"/>
              <w:left w:val="single" w:sz="12" w:space="0" w:color="auto"/>
              <w:bottom w:val="single" w:sz="6" w:space="0" w:color="auto"/>
              <w:right w:val="single" w:sz="6" w:space="0" w:color="auto"/>
            </w:tcBorders>
            <w:vAlign w:val="center"/>
          </w:tcPr>
          <w:p>
            <w:pPr>
              <w:adjustRightInd/>
              <w:spacing w:line="240" w:lineRule="auto"/>
              <w:jc w:val="center"/>
              <w:rPr>
                <w:rFonts w:ascii="Times New Roman" w:hAnsi="宋体"/>
                <w:sz w:val="28"/>
                <w:szCs w:val="28"/>
              </w:rPr>
            </w:pPr>
            <w:r>
              <w:rPr>
                <w:rFonts w:ascii="Times New Roman" w:hAnsi="宋体" w:hint="eastAsia"/>
                <w:sz w:val="28"/>
                <w:szCs w:val="28"/>
              </w:rPr>
              <w:t>被考核单位名称</w:t>
            </w:r>
          </w:p>
        </w:tc>
        <w:tc>
          <w:tcPr>
            <w:tcW w:w="4708" w:type="dxa"/>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Times New Roman" w:hAnsi="宋体"/>
                <w:sz w:val="28"/>
                <w:szCs w:val="28"/>
              </w:rPr>
            </w:pPr>
          </w:p>
        </w:tc>
        <w:tc>
          <w:tcPr>
            <w:tcW w:w="1955" w:type="dxa"/>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Times New Roman" w:hAnsi="宋体"/>
                <w:sz w:val="28"/>
                <w:szCs w:val="28"/>
              </w:rPr>
            </w:pPr>
            <w:r>
              <w:rPr>
                <w:rFonts w:ascii="Times New Roman" w:hAnsi="宋体" w:hint="eastAsia"/>
                <w:sz w:val="28"/>
                <w:szCs w:val="28"/>
              </w:rPr>
              <w:t>考核日期</w:t>
            </w:r>
          </w:p>
        </w:tc>
        <w:tc>
          <w:tcPr>
            <w:tcW w:w="1418" w:type="dxa"/>
            <w:tcBorders>
              <w:top w:val="single" w:sz="12" w:space="0" w:color="auto"/>
              <w:left w:val="single" w:sz="6" w:space="0" w:color="auto"/>
              <w:bottom w:val="single" w:sz="6" w:space="0" w:color="auto"/>
              <w:right w:val="single" w:sz="12" w:space="0" w:color="auto"/>
            </w:tcBorders>
            <w:vAlign w:val="center"/>
          </w:tcPr>
          <w:p>
            <w:pPr>
              <w:adjustRightInd/>
              <w:spacing w:line="240" w:lineRule="auto"/>
              <w:jc w:val="center"/>
              <w:rPr>
                <w:rFonts w:ascii="Times New Roman" w:hAnsi="宋体"/>
                <w:sz w:val="28"/>
                <w:szCs w:val="28"/>
              </w:rPr>
            </w:pPr>
          </w:p>
        </w:tc>
      </w:tr>
      <w:tr>
        <w:tblPrEx>
          <w:tblW w:w="10348" w:type="dxa"/>
          <w:jc w:val="center"/>
          <w:tblLayout w:type="fixed"/>
          <w:tblCellMar>
            <w:top w:w="0" w:type="dxa"/>
            <w:left w:w="108" w:type="dxa"/>
            <w:bottom w:w="0" w:type="dxa"/>
            <w:right w:w="108" w:type="dxa"/>
          </w:tblCellMar>
        </w:tblPrEx>
        <w:trPr>
          <w:trHeight w:val="302"/>
          <w:jc w:val="center"/>
        </w:trPr>
        <w:tc>
          <w:tcPr>
            <w:tcW w:w="2267" w:type="dxa"/>
            <w:tcBorders>
              <w:top w:val="single" w:sz="6" w:space="0" w:color="auto"/>
              <w:left w:val="single" w:sz="12" w:space="0" w:color="auto"/>
              <w:bottom w:val="single" w:sz="12" w:space="0" w:color="auto"/>
              <w:right w:val="single" w:sz="6" w:space="0" w:color="auto"/>
            </w:tcBorders>
            <w:vAlign w:val="center"/>
          </w:tcPr>
          <w:p>
            <w:pPr>
              <w:adjustRightInd/>
              <w:spacing w:line="240" w:lineRule="auto"/>
              <w:jc w:val="center"/>
              <w:rPr>
                <w:rFonts w:ascii="Times New Roman" w:hAnsi="宋体"/>
                <w:sz w:val="28"/>
                <w:szCs w:val="28"/>
              </w:rPr>
            </w:pPr>
            <w:r>
              <w:rPr>
                <w:rFonts w:ascii="Times New Roman" w:hAnsi="宋体" w:hint="eastAsia"/>
                <w:sz w:val="28"/>
                <w:szCs w:val="28"/>
              </w:rPr>
              <w:t>考核项目</w:t>
            </w:r>
          </w:p>
        </w:tc>
        <w:tc>
          <w:tcPr>
            <w:tcW w:w="4708"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Times New Roman" w:hAnsi="宋体"/>
                <w:sz w:val="28"/>
                <w:szCs w:val="28"/>
              </w:rPr>
            </w:pPr>
            <w:r>
              <w:rPr>
                <w:rFonts w:ascii="Times New Roman" w:hAnsi="宋体" w:hint="eastAsia"/>
                <w:sz w:val="28"/>
                <w:szCs w:val="28"/>
              </w:rPr>
              <w:t>考核内容</w:t>
            </w:r>
          </w:p>
        </w:tc>
        <w:tc>
          <w:tcPr>
            <w:tcW w:w="1955"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Times New Roman" w:hAnsi="宋体"/>
                <w:sz w:val="28"/>
                <w:szCs w:val="28"/>
              </w:rPr>
            </w:pPr>
            <w:r>
              <w:rPr>
                <w:rFonts w:ascii="Times New Roman" w:hAnsi="宋体" w:hint="eastAsia"/>
                <w:sz w:val="28"/>
                <w:szCs w:val="28"/>
              </w:rPr>
              <w:t>考核情况</w:t>
            </w:r>
          </w:p>
        </w:tc>
        <w:tc>
          <w:tcPr>
            <w:tcW w:w="1418" w:type="dxa"/>
            <w:tcBorders>
              <w:top w:val="single" w:sz="6" w:space="0" w:color="auto"/>
              <w:left w:val="single" w:sz="6" w:space="0" w:color="auto"/>
              <w:bottom w:val="single" w:sz="12" w:space="0" w:color="auto"/>
              <w:right w:val="single" w:sz="12" w:space="0" w:color="auto"/>
            </w:tcBorders>
            <w:vAlign w:val="center"/>
          </w:tcPr>
          <w:p>
            <w:pPr>
              <w:adjustRightInd/>
              <w:spacing w:line="240" w:lineRule="auto"/>
              <w:jc w:val="center"/>
              <w:rPr>
                <w:rFonts w:ascii="Times New Roman" w:hAnsi="宋体"/>
                <w:sz w:val="28"/>
                <w:szCs w:val="28"/>
              </w:rPr>
            </w:pPr>
            <w:r>
              <w:rPr>
                <w:rFonts w:ascii="Times New Roman" w:hAnsi="宋体" w:hint="eastAsia"/>
                <w:sz w:val="28"/>
                <w:szCs w:val="28"/>
              </w:rPr>
              <w:t>考核计分</w:t>
            </w:r>
          </w:p>
        </w:tc>
      </w:tr>
      <w:tr>
        <w:tblPrEx>
          <w:tblW w:w="10348" w:type="dxa"/>
          <w:jc w:val="center"/>
          <w:tblLayout w:type="fixed"/>
          <w:tblCellMar>
            <w:top w:w="0" w:type="dxa"/>
            <w:left w:w="108" w:type="dxa"/>
            <w:bottom w:w="0" w:type="dxa"/>
            <w:right w:w="108" w:type="dxa"/>
          </w:tblCellMar>
        </w:tblPrEx>
        <w:trPr>
          <w:trHeight w:val="3789"/>
          <w:jc w:val="center"/>
        </w:trPr>
        <w:tc>
          <w:tcPr>
            <w:tcW w:w="2267" w:type="dxa"/>
            <w:tcBorders>
              <w:top w:val="single" w:sz="12"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四、检测原始记录</w:t>
            </w:r>
          </w:p>
          <w:p>
            <w:pPr>
              <w:adjustRightInd/>
              <w:spacing w:line="240" w:lineRule="auto"/>
              <w:jc w:val="center"/>
              <w:rPr>
                <w:rFonts w:ascii="宋体" w:hAnsi="宋体"/>
              </w:rPr>
            </w:pPr>
            <w:r>
              <w:rPr>
                <w:rFonts w:ascii="宋体" w:hAnsi="宋体" w:hint="eastAsia"/>
              </w:rPr>
              <w:t>（15分）</w:t>
            </w:r>
          </w:p>
        </w:tc>
        <w:tc>
          <w:tcPr>
            <w:tcW w:w="4708" w:type="dxa"/>
            <w:tcBorders>
              <w:top w:val="single" w:sz="12"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1.是否包含足够的检测场所和检测设备信息。（4分）</w:t>
            </w:r>
          </w:p>
          <w:p>
            <w:pPr>
              <w:adjustRightInd/>
              <w:spacing w:line="240" w:lineRule="auto"/>
              <w:rPr>
                <w:rFonts w:ascii="宋体" w:hAnsi="宋体"/>
              </w:rPr>
            </w:pPr>
            <w:r>
              <w:rPr>
                <w:rFonts w:ascii="宋体" w:hAnsi="宋体" w:hint="eastAsia"/>
              </w:rPr>
              <w:t>2.是否使用碳素笔或黑色签字笔填写记录并采用唯一性编号、连续页码、更改处采用杠改签字、不留空白栏等措施使记录修改后可以追溯到前一个版本或原始观察结果。（4分）</w:t>
            </w:r>
          </w:p>
          <w:p>
            <w:pPr>
              <w:adjustRightInd/>
              <w:spacing w:line="240" w:lineRule="auto"/>
              <w:rPr>
                <w:rFonts w:ascii="宋体" w:hAnsi="宋体"/>
              </w:rPr>
            </w:pPr>
            <w:r>
              <w:rPr>
                <w:rFonts w:ascii="宋体" w:hAnsi="宋体" w:hint="eastAsia"/>
              </w:rPr>
              <w:t>3.检测项目及数据信息是否全面、客观、完整、准确、清晰；是否绘制雷电防护装置检测平面示意图；检测数据精确度、修约、计量单位等是否符合规范要求。（4分）</w:t>
            </w:r>
          </w:p>
          <w:p>
            <w:pPr>
              <w:adjustRightInd/>
              <w:spacing w:line="240" w:lineRule="auto"/>
              <w:rPr>
                <w:rFonts w:ascii="宋体" w:hAnsi="宋体"/>
              </w:rPr>
            </w:pPr>
            <w:r>
              <w:rPr>
                <w:rFonts w:ascii="宋体" w:hAnsi="宋体" w:hint="eastAsia"/>
              </w:rPr>
              <w:t>4.检测人员签名是否正确、完整。（3分）</w:t>
            </w:r>
          </w:p>
          <w:p>
            <w:pPr>
              <w:adjustRightInd/>
              <w:spacing w:line="240" w:lineRule="auto"/>
              <w:rPr>
                <w:rFonts w:ascii="宋体" w:hAnsi="宋体"/>
              </w:rPr>
            </w:pPr>
            <w:r>
              <w:rPr>
                <w:rFonts w:ascii="宋体" w:hAnsi="宋体" w:hint="eastAsia"/>
              </w:rPr>
              <w:t>（共15分，出现一项不符合扣1分，单项扣完为止）</w:t>
            </w:r>
          </w:p>
        </w:tc>
        <w:tc>
          <w:tcPr>
            <w:tcW w:w="1955" w:type="dxa"/>
            <w:tcBorders>
              <w:top w:val="single" w:sz="12" w:space="0" w:color="auto"/>
              <w:left w:val="single" w:sz="6" w:space="0" w:color="auto"/>
              <w:bottom w:val="single" w:sz="6" w:space="0" w:color="auto"/>
              <w:right w:val="single" w:sz="6" w:space="0" w:color="auto"/>
            </w:tcBorders>
          </w:tcPr>
          <w:p>
            <w:pPr>
              <w:adjustRightInd/>
              <w:spacing w:line="240" w:lineRule="auto"/>
              <w:rPr>
                <w:rFonts w:ascii="宋体" w:hAnsi="Times New Roman"/>
              </w:rPr>
            </w:pPr>
          </w:p>
        </w:tc>
        <w:tc>
          <w:tcPr>
            <w:tcW w:w="1418" w:type="dxa"/>
            <w:tcBorders>
              <w:top w:val="single" w:sz="12" w:space="0" w:color="auto"/>
              <w:left w:val="single" w:sz="6" w:space="0" w:color="auto"/>
              <w:bottom w:val="single" w:sz="6" w:space="0" w:color="auto"/>
              <w:right w:val="single" w:sz="12" w:space="0" w:color="auto"/>
            </w:tcBorders>
          </w:tcPr>
          <w:p>
            <w:pPr>
              <w:adjustRightInd/>
              <w:spacing w:line="240" w:lineRule="auto"/>
              <w:rPr>
                <w:rFonts w:ascii="宋体" w:hAnsi="Times New Roman"/>
              </w:rPr>
            </w:pPr>
          </w:p>
        </w:tc>
      </w:tr>
      <w:tr>
        <w:tblPrEx>
          <w:tblW w:w="10348" w:type="dxa"/>
          <w:jc w:val="center"/>
          <w:tblLayout w:type="fixed"/>
          <w:tblCellMar>
            <w:top w:w="0" w:type="dxa"/>
            <w:left w:w="108" w:type="dxa"/>
            <w:bottom w:w="0" w:type="dxa"/>
            <w:right w:w="108" w:type="dxa"/>
          </w:tblCellMar>
        </w:tblPrEx>
        <w:trPr>
          <w:trHeight w:val="4672"/>
          <w:jc w:val="center"/>
        </w:trPr>
        <w:tc>
          <w:tcPr>
            <w:tcW w:w="2267" w:type="dxa"/>
            <w:tcBorders>
              <w:top w:val="single" w:sz="6"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五、检测报告</w:t>
            </w:r>
          </w:p>
          <w:p>
            <w:pPr>
              <w:adjustRightInd/>
              <w:spacing w:line="240" w:lineRule="auto"/>
              <w:jc w:val="center"/>
              <w:rPr>
                <w:rFonts w:ascii="宋体" w:hAnsi="宋体"/>
              </w:rPr>
            </w:pPr>
            <w:r>
              <w:rPr>
                <w:rFonts w:ascii="宋体" w:hAnsi="宋体" w:hint="eastAsia"/>
              </w:rPr>
              <w:t>（15分）</w:t>
            </w:r>
          </w:p>
        </w:tc>
        <w:tc>
          <w:tcPr>
            <w:tcW w:w="4708"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1.是否具有准确、完整的检测场所和检测设备信息。（2分）</w:t>
            </w:r>
          </w:p>
          <w:p>
            <w:pPr>
              <w:adjustRightInd/>
              <w:spacing w:line="240" w:lineRule="auto"/>
              <w:rPr>
                <w:rFonts w:ascii="宋体" w:hAnsi="宋体"/>
              </w:rPr>
            </w:pPr>
            <w:r>
              <w:rPr>
                <w:rFonts w:ascii="宋体" w:hAnsi="宋体" w:hint="eastAsia"/>
              </w:rPr>
              <w:t>2.是否具有唯一性报告编号、连续页码以及表明报告结束的清晰标识。（3分）</w:t>
            </w:r>
          </w:p>
          <w:p>
            <w:pPr>
              <w:adjustRightInd/>
              <w:spacing w:line="240" w:lineRule="auto"/>
              <w:rPr>
                <w:rFonts w:ascii="宋体" w:hAnsi="宋体"/>
              </w:rPr>
            </w:pPr>
            <w:r>
              <w:rPr>
                <w:rFonts w:ascii="宋体" w:hAnsi="宋体" w:hint="eastAsia"/>
              </w:rPr>
              <w:t>3.是否正确引用有关技术标准规范及作为判断依据的标准量；各检测项目的检测数据判定结果是否正确；检测结论是否明确、全面、正确且有原始记录内容支持，是否正确指出检测过程中发现的不符合项。（4分）</w:t>
            </w:r>
          </w:p>
          <w:p>
            <w:pPr>
              <w:adjustRightInd/>
              <w:spacing w:line="240" w:lineRule="auto"/>
              <w:rPr>
                <w:rFonts w:ascii="宋体" w:hAnsi="宋体"/>
              </w:rPr>
            </w:pPr>
            <w:r>
              <w:rPr>
                <w:rFonts w:ascii="宋体" w:hAnsi="宋体" w:hint="eastAsia"/>
              </w:rPr>
              <w:t xml:space="preserve">4.检测报告中的数据、信息是否与检测原始记录一致。（3分） </w:t>
            </w:r>
          </w:p>
          <w:p>
            <w:pPr>
              <w:adjustRightInd/>
              <w:spacing w:line="240" w:lineRule="auto"/>
              <w:rPr>
                <w:rFonts w:ascii="宋体" w:hAnsi="宋体"/>
              </w:rPr>
            </w:pPr>
            <w:r>
              <w:rPr>
                <w:rFonts w:ascii="宋体" w:hAnsi="宋体" w:hint="eastAsia"/>
              </w:rPr>
              <w:t>5.检测人、校核人、技术负责人/授权签字人签字是否正确、完整，检测人是否与检测原始记录一致；加盖公章是否正确；是否包含正确的本次检测时间和下次检测时间以及报告发布时间。（3分）</w:t>
            </w:r>
          </w:p>
          <w:p>
            <w:pPr>
              <w:adjustRightInd/>
              <w:spacing w:line="240" w:lineRule="auto"/>
              <w:rPr>
                <w:rFonts w:ascii="宋体" w:hAnsi="宋体"/>
              </w:rPr>
            </w:pPr>
            <w:r>
              <w:rPr>
                <w:rFonts w:ascii="宋体" w:hAnsi="宋体" w:hint="eastAsia"/>
              </w:rPr>
              <w:t>（共15分，出现一项不符合扣1分，单项扣完为止）</w:t>
            </w:r>
          </w:p>
        </w:tc>
        <w:tc>
          <w:tcPr>
            <w:tcW w:w="1955"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rPr>
            </w:pPr>
          </w:p>
        </w:tc>
        <w:tc>
          <w:tcPr>
            <w:tcW w:w="1418"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rPr>
            </w:pPr>
          </w:p>
        </w:tc>
      </w:tr>
      <w:tr>
        <w:tblPrEx>
          <w:tblW w:w="10348" w:type="dxa"/>
          <w:jc w:val="center"/>
          <w:tblLayout w:type="fixed"/>
          <w:tblCellMar>
            <w:top w:w="0" w:type="dxa"/>
            <w:left w:w="108" w:type="dxa"/>
            <w:bottom w:w="0" w:type="dxa"/>
            <w:right w:w="108" w:type="dxa"/>
          </w:tblCellMar>
        </w:tblPrEx>
        <w:trPr>
          <w:trHeight w:val="2529"/>
          <w:jc w:val="center"/>
        </w:trPr>
        <w:tc>
          <w:tcPr>
            <w:tcW w:w="2267" w:type="dxa"/>
            <w:tcBorders>
              <w:top w:val="single" w:sz="6"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六、存在问题意见书</w:t>
            </w:r>
          </w:p>
          <w:p>
            <w:pPr>
              <w:adjustRightInd/>
              <w:spacing w:line="240" w:lineRule="auto"/>
              <w:jc w:val="center"/>
              <w:rPr>
                <w:rFonts w:ascii="宋体" w:hAnsi="宋体"/>
              </w:rPr>
            </w:pPr>
            <w:r>
              <w:rPr>
                <w:rFonts w:ascii="宋体" w:hAnsi="宋体" w:hint="eastAsia"/>
              </w:rPr>
              <w:t>（5分）</w:t>
            </w:r>
          </w:p>
        </w:tc>
        <w:tc>
          <w:tcPr>
            <w:tcW w:w="4708"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Times New Roman" w:hAnsi="宋体"/>
              </w:rPr>
            </w:pPr>
            <w:r>
              <w:rPr>
                <w:rFonts w:ascii="宋体" w:hAnsi="宋体" w:hint="eastAsia"/>
              </w:rPr>
              <w:t>1.</w:t>
            </w:r>
            <w:r>
              <w:rPr>
                <w:rFonts w:ascii="Times New Roman" w:hAnsi="宋体" w:hint="eastAsia"/>
              </w:rPr>
              <w:t>指出的问题是否客观、全面且有原始记录内容支持。</w:t>
            </w:r>
            <w:r>
              <w:rPr>
                <w:rFonts w:ascii="宋体" w:hAnsi="宋体" w:hint="eastAsia"/>
              </w:rPr>
              <w:t>（2分）</w:t>
            </w:r>
          </w:p>
          <w:p>
            <w:pPr>
              <w:adjustRightInd/>
              <w:spacing w:line="240" w:lineRule="auto"/>
              <w:rPr>
                <w:rFonts w:ascii="Times New Roman" w:hAnsi="宋体"/>
              </w:rPr>
            </w:pPr>
            <w:r>
              <w:rPr>
                <w:rFonts w:ascii="Times New Roman" w:hAnsi="宋体" w:hint="eastAsia"/>
              </w:rPr>
              <w:t>2</w:t>
            </w:r>
            <w:r>
              <w:rPr>
                <w:rFonts w:ascii="Times New Roman" w:hAnsi="宋体"/>
              </w:rPr>
              <w:t>.</w:t>
            </w:r>
            <w:r>
              <w:rPr>
                <w:rFonts w:ascii="Times New Roman" w:hAnsi="宋体" w:hint="eastAsia"/>
              </w:rPr>
              <w:t>提出整改的依据是否充分。</w:t>
            </w:r>
            <w:r>
              <w:rPr>
                <w:rFonts w:ascii="宋体" w:hAnsi="宋体" w:hint="eastAsia"/>
              </w:rPr>
              <w:t>（1分）</w:t>
            </w:r>
          </w:p>
          <w:p>
            <w:pPr>
              <w:adjustRightInd/>
              <w:spacing w:line="240" w:lineRule="auto"/>
              <w:rPr>
                <w:rFonts w:ascii="Times New Roman" w:hAnsi="宋体"/>
              </w:rPr>
            </w:pPr>
            <w:r>
              <w:rPr>
                <w:rFonts w:ascii="Times New Roman" w:hAnsi="宋体" w:hint="eastAsia"/>
              </w:rPr>
              <w:t>3</w:t>
            </w:r>
            <w:r>
              <w:rPr>
                <w:rFonts w:ascii="Times New Roman" w:hAnsi="宋体"/>
              </w:rPr>
              <w:t>.</w:t>
            </w:r>
            <w:r>
              <w:rPr>
                <w:rFonts w:ascii="Times New Roman" w:hAnsi="宋体" w:hint="eastAsia"/>
              </w:rPr>
              <w:t>建议的整改措施是否明确、合理、经济。</w:t>
            </w:r>
            <w:r>
              <w:rPr>
                <w:rFonts w:ascii="宋体" w:hAnsi="宋体" w:hint="eastAsia"/>
              </w:rPr>
              <w:t>（1分）</w:t>
            </w:r>
          </w:p>
          <w:p>
            <w:pPr>
              <w:adjustRightInd/>
              <w:spacing w:line="240" w:lineRule="auto"/>
              <w:rPr>
                <w:rFonts w:ascii="Times New Roman" w:hAnsi="宋体"/>
              </w:rPr>
            </w:pPr>
            <w:r>
              <w:rPr>
                <w:rFonts w:ascii="Times New Roman" w:hAnsi="宋体" w:hint="eastAsia"/>
              </w:rPr>
              <w:t>4</w:t>
            </w:r>
            <w:r>
              <w:rPr>
                <w:rFonts w:ascii="Times New Roman" w:hAnsi="宋体"/>
              </w:rPr>
              <w:t>.</w:t>
            </w:r>
            <w:r>
              <w:rPr>
                <w:rFonts w:ascii="Times New Roman" w:hAnsi="宋体" w:hint="eastAsia"/>
              </w:rPr>
              <w:t>是否有整改完成后进行复检的提示。</w:t>
            </w:r>
            <w:r>
              <w:rPr>
                <w:rFonts w:ascii="宋体" w:hAnsi="宋体" w:hint="eastAsia"/>
              </w:rPr>
              <w:t>（1分）</w:t>
            </w:r>
          </w:p>
          <w:p>
            <w:pPr>
              <w:adjustRightInd/>
              <w:spacing w:line="240" w:lineRule="auto"/>
              <w:rPr>
                <w:rFonts w:ascii="宋体" w:hAnsi="宋体"/>
              </w:rPr>
            </w:pPr>
            <w:r>
              <w:rPr>
                <w:rFonts w:ascii="宋体" w:hAnsi="宋体" w:hint="eastAsia"/>
              </w:rPr>
              <w:t>（共5分，出现一项不符合扣1分，单项扣完为止；</w:t>
            </w:r>
            <w:r>
              <w:rPr>
                <w:rFonts w:ascii="Times New Roman" w:hAnsi="宋体" w:hint="eastAsia"/>
              </w:rPr>
              <w:t>检测现场雷电防护装置存在不符合标准规范的问题时，被考核单位未提</w:t>
            </w:r>
            <w:r>
              <w:rPr>
                <w:rFonts w:ascii="宋体" w:hAnsi="宋体" w:hint="eastAsia"/>
              </w:rPr>
              <w:t>存在问题意见书的，本项考核得0分。）</w:t>
            </w:r>
          </w:p>
        </w:tc>
        <w:tc>
          <w:tcPr>
            <w:tcW w:w="1955"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rPr>
            </w:pPr>
          </w:p>
        </w:tc>
        <w:tc>
          <w:tcPr>
            <w:tcW w:w="1418"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rPr>
            </w:pPr>
          </w:p>
        </w:tc>
      </w:tr>
      <w:tr>
        <w:tblPrEx>
          <w:tblW w:w="10348" w:type="dxa"/>
          <w:jc w:val="center"/>
          <w:tblLayout w:type="fixed"/>
          <w:tblCellMar>
            <w:top w:w="0" w:type="dxa"/>
            <w:left w:w="108" w:type="dxa"/>
            <w:bottom w:w="0" w:type="dxa"/>
            <w:right w:w="108" w:type="dxa"/>
          </w:tblCellMar>
        </w:tblPrEx>
        <w:trPr>
          <w:trHeight w:val="768"/>
          <w:jc w:val="center"/>
        </w:trPr>
        <w:tc>
          <w:tcPr>
            <w:tcW w:w="2267" w:type="dxa"/>
            <w:tcBorders>
              <w:top w:val="single" w:sz="6"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Times New Roman"/>
              </w:rPr>
            </w:pPr>
            <w:r>
              <w:rPr>
                <w:rFonts w:ascii="宋体" w:hAnsi="Times New Roman" w:hint="eastAsia"/>
              </w:rPr>
              <w:t>综合评分</w:t>
            </w:r>
          </w:p>
        </w:tc>
        <w:tc>
          <w:tcPr>
            <w:tcW w:w="8081" w:type="dxa"/>
            <w:gridSpan w:val="3"/>
            <w:tcBorders>
              <w:top w:val="single" w:sz="6" w:space="0" w:color="auto"/>
              <w:left w:val="single" w:sz="6" w:space="0" w:color="auto"/>
              <w:bottom w:val="single" w:sz="6" w:space="0" w:color="auto"/>
              <w:right w:val="single" w:sz="12" w:space="0" w:color="auto"/>
            </w:tcBorders>
            <w:vAlign w:val="center"/>
          </w:tcPr>
          <w:p>
            <w:pPr>
              <w:adjustRightInd/>
              <w:spacing w:line="240" w:lineRule="auto"/>
              <w:rPr>
                <w:rFonts w:ascii="宋体" w:hAnsi="Times New Roman"/>
              </w:rPr>
            </w:pPr>
          </w:p>
        </w:tc>
      </w:tr>
      <w:tr>
        <w:tblPrEx>
          <w:tblW w:w="10348" w:type="dxa"/>
          <w:jc w:val="center"/>
          <w:tblLayout w:type="fixed"/>
          <w:tblCellMar>
            <w:top w:w="0" w:type="dxa"/>
            <w:left w:w="108" w:type="dxa"/>
            <w:bottom w:w="0" w:type="dxa"/>
            <w:right w:w="108" w:type="dxa"/>
          </w:tblCellMar>
        </w:tblPrEx>
        <w:trPr>
          <w:trHeight w:val="888"/>
          <w:jc w:val="center"/>
        </w:trPr>
        <w:tc>
          <w:tcPr>
            <w:tcW w:w="2267" w:type="dxa"/>
            <w:tcBorders>
              <w:top w:val="single" w:sz="6" w:space="0" w:color="auto"/>
              <w:left w:val="single" w:sz="12" w:space="0" w:color="auto"/>
              <w:bottom w:val="single" w:sz="12" w:space="0" w:color="auto"/>
              <w:right w:val="single" w:sz="6" w:space="0" w:color="auto"/>
            </w:tcBorders>
            <w:vAlign w:val="center"/>
          </w:tcPr>
          <w:p>
            <w:pPr>
              <w:adjustRightInd/>
              <w:spacing w:line="240" w:lineRule="auto"/>
              <w:jc w:val="center"/>
              <w:rPr>
                <w:rFonts w:ascii="宋体" w:hAnsi="Times New Roman"/>
              </w:rPr>
            </w:pPr>
            <w:r>
              <w:rPr>
                <w:rFonts w:ascii="宋体" w:hAnsi="Times New Roman" w:hint="eastAsia"/>
              </w:rPr>
              <w:t>考核组成员签字</w:t>
            </w:r>
          </w:p>
        </w:tc>
        <w:tc>
          <w:tcPr>
            <w:tcW w:w="8081" w:type="dxa"/>
            <w:gridSpan w:val="3"/>
            <w:tcBorders>
              <w:top w:val="single" w:sz="6" w:space="0" w:color="auto"/>
              <w:left w:val="single" w:sz="6" w:space="0" w:color="auto"/>
              <w:bottom w:val="single" w:sz="12" w:space="0" w:color="auto"/>
              <w:right w:val="single" w:sz="12" w:space="0" w:color="auto"/>
            </w:tcBorders>
            <w:vAlign w:val="center"/>
          </w:tcPr>
          <w:p>
            <w:pPr>
              <w:adjustRightInd/>
              <w:spacing w:line="240" w:lineRule="auto"/>
              <w:rPr>
                <w:rFonts w:ascii="宋体" w:hAnsi="Times New Roman"/>
              </w:rPr>
            </w:pPr>
          </w:p>
        </w:tc>
      </w:tr>
    </w:tbl>
    <w:p>
      <w:pPr>
        <w:pStyle w:val="a1"/>
        <w:spacing w:before="120" w:after="120"/>
        <w:ind w:left="420" w:firstLine="0"/>
        <w:textAlignment w:val="auto"/>
        <w:rPr>
          <w:sz w:val="36"/>
          <w:szCs w:val="36"/>
        </w:rPr>
      </w:pPr>
      <w:r>
        <w:rPr>
          <w:rFonts w:hint="eastAsia"/>
          <w:sz w:val="36"/>
          <w:szCs w:val="36"/>
        </w:rPr>
        <w:t>甲级雷电防护装置现场操作考核记录表（</w:t>
      </w:r>
      <w:r>
        <w:rPr>
          <w:rFonts w:hAnsi="宋体" w:hint="eastAsia"/>
          <w:sz w:val="36"/>
          <w:szCs w:val="36"/>
        </w:rPr>
        <w:t>第1页/共3页</w:t>
      </w:r>
      <w:r>
        <w:rPr>
          <w:rFonts w:hint="eastAsia"/>
          <w:sz w:val="36"/>
          <w:szCs w:val="36"/>
        </w:rPr>
        <w:t>）</w:t>
      </w:r>
    </w:p>
    <w:tbl>
      <w:tblPr>
        <w:tblStyle w:val="TableNormal"/>
        <w:tblW w:w="10348"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417"/>
        <w:gridCol w:w="850"/>
        <w:gridCol w:w="3459"/>
        <w:gridCol w:w="1362"/>
        <w:gridCol w:w="1842"/>
        <w:gridCol w:w="1418"/>
      </w:tblGrid>
      <w:tr>
        <w:tblPrEx>
          <w:tblW w:w="10348"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858"/>
        </w:trPr>
        <w:tc>
          <w:tcPr>
            <w:tcW w:w="2267" w:type="dxa"/>
            <w:gridSpan w:val="2"/>
            <w:tcBorders>
              <w:top w:val="single" w:sz="12"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sz w:val="28"/>
                <w:szCs w:val="28"/>
              </w:rPr>
            </w:pPr>
            <w:r>
              <w:rPr>
                <w:rFonts w:ascii="Times New Roman" w:hAnsi="宋体" w:hint="eastAsia"/>
                <w:sz w:val="28"/>
                <w:szCs w:val="28"/>
              </w:rPr>
              <w:t>被考核单位名称</w:t>
            </w:r>
          </w:p>
        </w:tc>
        <w:tc>
          <w:tcPr>
            <w:tcW w:w="4821" w:type="dxa"/>
            <w:gridSpan w:val="2"/>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sz w:val="28"/>
                <w:szCs w:val="28"/>
              </w:rPr>
            </w:pPr>
          </w:p>
        </w:tc>
        <w:tc>
          <w:tcPr>
            <w:tcW w:w="1842" w:type="dxa"/>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sz w:val="28"/>
                <w:szCs w:val="28"/>
              </w:rPr>
            </w:pPr>
            <w:r>
              <w:rPr>
                <w:rFonts w:ascii="Times New Roman" w:hAnsi="宋体" w:hint="eastAsia"/>
                <w:sz w:val="28"/>
                <w:szCs w:val="28"/>
              </w:rPr>
              <w:t>考核日期</w:t>
            </w:r>
          </w:p>
        </w:tc>
        <w:tc>
          <w:tcPr>
            <w:tcW w:w="1418" w:type="dxa"/>
            <w:tcBorders>
              <w:top w:val="single" w:sz="12" w:space="0" w:color="auto"/>
              <w:left w:val="single" w:sz="6" w:space="0" w:color="auto"/>
              <w:bottom w:val="single" w:sz="6" w:space="0" w:color="auto"/>
              <w:right w:val="single" w:sz="12" w:space="0" w:color="auto"/>
            </w:tcBorders>
            <w:vAlign w:val="center"/>
          </w:tcPr>
          <w:p>
            <w:pPr>
              <w:adjustRightInd/>
              <w:spacing w:line="240" w:lineRule="auto"/>
              <w:jc w:val="center"/>
              <w:rPr>
                <w:rFonts w:ascii="宋体" w:hAnsi="宋体"/>
                <w:sz w:val="28"/>
                <w:szCs w:val="28"/>
              </w:rPr>
            </w:pPr>
          </w:p>
        </w:tc>
      </w:tr>
      <w:tr>
        <w:tblPrEx>
          <w:tblW w:w="10348" w:type="dxa"/>
          <w:tblInd w:w="-459" w:type="dxa"/>
          <w:tblLayout w:type="fixed"/>
          <w:tblCellMar>
            <w:top w:w="0" w:type="dxa"/>
            <w:left w:w="108" w:type="dxa"/>
            <w:bottom w:w="0" w:type="dxa"/>
            <w:right w:w="108" w:type="dxa"/>
          </w:tblCellMar>
        </w:tblPrEx>
        <w:trPr>
          <w:trHeight w:val="302"/>
        </w:trPr>
        <w:tc>
          <w:tcPr>
            <w:tcW w:w="2267" w:type="dxa"/>
            <w:gridSpan w:val="2"/>
            <w:tcBorders>
              <w:top w:val="single" w:sz="6" w:space="0" w:color="auto"/>
              <w:left w:val="single" w:sz="12" w:space="0" w:color="auto"/>
              <w:bottom w:val="single" w:sz="12" w:space="0" w:color="auto"/>
              <w:right w:val="single" w:sz="6"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考核项目</w:t>
            </w:r>
          </w:p>
        </w:tc>
        <w:tc>
          <w:tcPr>
            <w:tcW w:w="4821" w:type="dxa"/>
            <w:gridSpan w:val="2"/>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考核内容</w:t>
            </w:r>
          </w:p>
        </w:tc>
        <w:tc>
          <w:tcPr>
            <w:tcW w:w="1842"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考核情况</w:t>
            </w:r>
          </w:p>
        </w:tc>
        <w:tc>
          <w:tcPr>
            <w:tcW w:w="1418" w:type="dxa"/>
            <w:tcBorders>
              <w:top w:val="single" w:sz="6" w:space="0" w:color="auto"/>
              <w:left w:val="single" w:sz="6" w:space="0" w:color="auto"/>
              <w:bottom w:val="single" w:sz="12" w:space="0" w:color="auto"/>
              <w:right w:val="single" w:sz="12"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考核计分</w:t>
            </w:r>
          </w:p>
        </w:tc>
      </w:tr>
      <w:tr>
        <w:tblPrEx>
          <w:tblW w:w="10348" w:type="dxa"/>
          <w:tblInd w:w="-459" w:type="dxa"/>
          <w:tblLayout w:type="fixed"/>
          <w:tblCellMar>
            <w:top w:w="0" w:type="dxa"/>
            <w:left w:w="108" w:type="dxa"/>
            <w:bottom w:w="0" w:type="dxa"/>
            <w:right w:w="108" w:type="dxa"/>
          </w:tblCellMar>
        </w:tblPrEx>
        <w:trPr>
          <w:trHeight w:val="3250"/>
        </w:trPr>
        <w:tc>
          <w:tcPr>
            <w:tcW w:w="2267" w:type="dxa"/>
            <w:gridSpan w:val="2"/>
            <w:tcBorders>
              <w:top w:val="single" w:sz="12"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一、作业安全</w:t>
            </w:r>
          </w:p>
          <w:p>
            <w:pPr>
              <w:adjustRightInd/>
              <w:spacing w:line="240" w:lineRule="auto"/>
              <w:jc w:val="center"/>
              <w:rPr>
                <w:rFonts w:ascii="宋体" w:hAnsi="宋体"/>
              </w:rPr>
            </w:pPr>
            <w:r>
              <w:rPr>
                <w:rFonts w:ascii="宋体" w:hAnsi="宋体" w:hint="eastAsia"/>
              </w:rPr>
              <w:t>（10分）</w:t>
            </w:r>
          </w:p>
        </w:tc>
        <w:tc>
          <w:tcPr>
            <w:tcW w:w="4821" w:type="dxa"/>
            <w:gridSpan w:val="2"/>
            <w:tcBorders>
              <w:top w:val="single" w:sz="12"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1.是否遵守QX/T 560—2020中4.6、4.7的规定进行安全交底和设置安全警示牌。（2分）</w:t>
            </w:r>
          </w:p>
          <w:p>
            <w:pPr>
              <w:adjustRightInd/>
              <w:spacing w:line="240" w:lineRule="auto"/>
              <w:rPr>
                <w:rFonts w:ascii="宋体" w:hAnsi="宋体"/>
              </w:rPr>
            </w:pPr>
            <w:r>
              <w:rPr>
                <w:rFonts w:ascii="宋体" w:hAnsi="宋体" w:hint="eastAsia"/>
              </w:rPr>
              <w:t>2.涉电场所检测是否配备和正确使用安全防护用品、用具，是否遵守相应作业安全要求。（2分）</w:t>
            </w:r>
          </w:p>
          <w:p>
            <w:pPr>
              <w:adjustRightInd/>
              <w:spacing w:line="240" w:lineRule="auto"/>
              <w:rPr>
                <w:rFonts w:ascii="宋体" w:hAnsi="宋体"/>
              </w:rPr>
            </w:pPr>
            <w:r>
              <w:rPr>
                <w:rFonts w:ascii="宋体" w:hAnsi="宋体" w:hint="eastAsia"/>
              </w:rPr>
              <w:t>3.高处检测是否配备和正确使用安全防护用品、用具，是否遵守相应作业安全要求。（2分）</w:t>
            </w:r>
          </w:p>
          <w:p>
            <w:pPr>
              <w:adjustRightInd/>
              <w:spacing w:line="240" w:lineRule="auto"/>
              <w:rPr>
                <w:rFonts w:ascii="宋体" w:hAnsi="宋体"/>
              </w:rPr>
            </w:pPr>
            <w:r>
              <w:rPr>
                <w:rFonts w:ascii="宋体" w:hAnsi="宋体" w:hint="eastAsia"/>
              </w:rPr>
              <w:t>4.爆炸和火灾危险场所检测是否穿戴安全防护用品，是否使用防爆仪器、工具，操作行为是否遵守相应场所作业安全要求。（2分）</w:t>
            </w:r>
          </w:p>
          <w:p>
            <w:pPr>
              <w:adjustRightInd/>
              <w:spacing w:line="240" w:lineRule="auto"/>
              <w:rPr>
                <w:rFonts w:ascii="宋体" w:hAnsi="宋体"/>
              </w:rPr>
            </w:pPr>
            <w:r>
              <w:rPr>
                <w:rFonts w:ascii="宋体" w:hAnsi="宋体" w:hint="eastAsia"/>
              </w:rPr>
              <w:t>5.大型接地装置场所检测用线的布放和接地极的布设是否符合作业安全要求。（2分）</w:t>
            </w:r>
          </w:p>
          <w:p>
            <w:pPr>
              <w:adjustRightInd/>
              <w:spacing w:line="240" w:lineRule="auto"/>
              <w:rPr>
                <w:rFonts w:ascii="宋体" w:hAnsi="宋体"/>
              </w:rPr>
            </w:pPr>
            <w:r>
              <w:rPr>
                <w:rFonts w:ascii="宋体" w:hAnsi="宋体" w:hint="eastAsia"/>
              </w:rPr>
              <w:t>（共10分，出现一项不符合扣1分，单项扣完为止）</w:t>
            </w:r>
          </w:p>
        </w:tc>
        <w:tc>
          <w:tcPr>
            <w:tcW w:w="1842" w:type="dxa"/>
            <w:tcBorders>
              <w:top w:val="single" w:sz="12" w:space="0" w:color="auto"/>
              <w:left w:val="single" w:sz="6" w:space="0" w:color="auto"/>
              <w:bottom w:val="single" w:sz="6" w:space="0" w:color="auto"/>
              <w:right w:val="single" w:sz="6" w:space="0" w:color="auto"/>
            </w:tcBorders>
          </w:tcPr>
          <w:p>
            <w:pPr>
              <w:adjustRightInd/>
              <w:spacing w:line="240" w:lineRule="auto"/>
              <w:rPr>
                <w:rFonts w:ascii="宋体" w:hAnsi="Times New Roman"/>
              </w:rPr>
            </w:pPr>
          </w:p>
        </w:tc>
        <w:tc>
          <w:tcPr>
            <w:tcW w:w="1418" w:type="dxa"/>
            <w:tcBorders>
              <w:top w:val="single" w:sz="12" w:space="0" w:color="auto"/>
              <w:left w:val="single" w:sz="6" w:space="0" w:color="auto"/>
              <w:bottom w:val="single" w:sz="6" w:space="0" w:color="auto"/>
              <w:right w:val="single" w:sz="12" w:space="0" w:color="auto"/>
            </w:tcBorders>
          </w:tcPr>
          <w:p>
            <w:pPr>
              <w:adjustRightInd/>
              <w:spacing w:line="240" w:lineRule="auto"/>
              <w:rPr>
                <w:rFonts w:ascii="宋体" w:hAnsi="Times New Roman"/>
              </w:rPr>
            </w:pPr>
          </w:p>
        </w:tc>
      </w:tr>
      <w:tr>
        <w:tblPrEx>
          <w:tblW w:w="10348" w:type="dxa"/>
          <w:tblInd w:w="-459" w:type="dxa"/>
          <w:tblLayout w:type="fixed"/>
          <w:tblCellMar>
            <w:top w:w="0" w:type="dxa"/>
            <w:left w:w="108" w:type="dxa"/>
            <w:bottom w:w="0" w:type="dxa"/>
            <w:right w:w="108" w:type="dxa"/>
          </w:tblCellMar>
        </w:tblPrEx>
        <w:trPr>
          <w:trHeight w:val="1412"/>
        </w:trPr>
        <w:tc>
          <w:tcPr>
            <w:tcW w:w="2267" w:type="dxa"/>
            <w:gridSpan w:val="2"/>
            <w:tcBorders>
              <w:top w:val="single" w:sz="6"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二、仪器设备</w:t>
            </w:r>
          </w:p>
          <w:p>
            <w:pPr>
              <w:adjustRightInd/>
              <w:spacing w:line="240" w:lineRule="auto"/>
              <w:jc w:val="center"/>
              <w:rPr>
                <w:rFonts w:ascii="宋体" w:hAnsi="宋体"/>
              </w:rPr>
            </w:pPr>
            <w:r>
              <w:rPr>
                <w:rFonts w:ascii="宋体" w:hAnsi="宋体" w:hint="eastAsia"/>
              </w:rPr>
              <w:t>（4分）</w:t>
            </w:r>
          </w:p>
        </w:tc>
        <w:tc>
          <w:tcPr>
            <w:tcW w:w="4821"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1.仪器设备是否能够正常使用。（2分）</w:t>
            </w:r>
          </w:p>
          <w:p>
            <w:pPr>
              <w:adjustRightInd/>
              <w:spacing w:line="240" w:lineRule="auto"/>
              <w:rPr>
                <w:rFonts w:ascii="宋体" w:hAnsi="宋体"/>
              </w:rPr>
            </w:pPr>
            <w:r>
              <w:rPr>
                <w:rFonts w:ascii="宋体" w:hAnsi="宋体" w:hint="eastAsia"/>
              </w:rPr>
              <w:t>2.所选用仪器设备的技术参数是否满足指定项目检测要求。（2分）</w:t>
            </w:r>
          </w:p>
          <w:p>
            <w:pPr>
              <w:adjustRightInd/>
              <w:spacing w:line="240" w:lineRule="auto"/>
              <w:rPr>
                <w:rFonts w:ascii="宋体" w:hAnsi="宋体"/>
              </w:rPr>
            </w:pPr>
            <w:r>
              <w:rPr>
                <w:rFonts w:ascii="宋体" w:hAnsi="宋体" w:hint="eastAsia"/>
              </w:rPr>
              <w:t>（共4分，出现一项不符合扣1分，单项扣完为止）</w:t>
            </w:r>
          </w:p>
        </w:tc>
        <w:tc>
          <w:tcPr>
            <w:tcW w:w="1842"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rPr>
            </w:pPr>
          </w:p>
        </w:tc>
        <w:tc>
          <w:tcPr>
            <w:tcW w:w="1418"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rPr>
            </w:pPr>
          </w:p>
        </w:tc>
      </w:tr>
      <w:tr>
        <w:tblPrEx>
          <w:tblW w:w="10348" w:type="dxa"/>
          <w:tblInd w:w="-459" w:type="dxa"/>
          <w:tblLayout w:type="fixed"/>
          <w:tblCellMar>
            <w:top w:w="0" w:type="dxa"/>
            <w:left w:w="108" w:type="dxa"/>
            <w:bottom w:w="0" w:type="dxa"/>
            <w:right w:w="108" w:type="dxa"/>
          </w:tblCellMar>
        </w:tblPrEx>
        <w:trPr>
          <w:trHeight w:val="1039"/>
        </w:trPr>
        <w:tc>
          <w:tcPr>
            <w:tcW w:w="1417" w:type="dxa"/>
            <w:vMerge w:val="restart"/>
            <w:tcBorders>
              <w:top w:val="single" w:sz="6"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三、现场检测</w:t>
            </w:r>
          </w:p>
          <w:p>
            <w:pPr>
              <w:adjustRightInd/>
              <w:spacing w:line="240" w:lineRule="auto"/>
              <w:jc w:val="center"/>
              <w:rPr>
                <w:rFonts w:ascii="宋体" w:hAnsi="宋体"/>
              </w:rPr>
            </w:pPr>
            <w:r>
              <w:rPr>
                <w:rFonts w:ascii="宋体" w:hAnsi="宋体" w:hint="eastAsia"/>
              </w:rPr>
              <w:t>（51分）</w:t>
            </w: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建筑物的防雷分类</w:t>
            </w:r>
          </w:p>
        </w:tc>
        <w:tc>
          <w:tcPr>
            <w:tcW w:w="4821"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1.是否查找、测量防雷类别确定所需信息。（1分）</w:t>
            </w:r>
          </w:p>
          <w:p>
            <w:pPr>
              <w:adjustRightInd/>
              <w:spacing w:line="240" w:lineRule="auto"/>
              <w:rPr>
                <w:rFonts w:ascii="宋体" w:hAnsi="宋体"/>
              </w:rPr>
            </w:pPr>
            <w:r>
              <w:rPr>
                <w:rFonts w:ascii="宋体" w:hAnsi="宋体" w:hint="eastAsia"/>
              </w:rPr>
              <w:t>2.防雷类别的确定方法是否正确。（2分）</w:t>
            </w:r>
          </w:p>
          <w:p>
            <w:pPr>
              <w:adjustRightInd/>
              <w:spacing w:line="240" w:lineRule="auto"/>
              <w:rPr>
                <w:rFonts w:ascii="宋体" w:hAnsi="宋体"/>
              </w:rPr>
            </w:pPr>
            <w:r>
              <w:rPr>
                <w:rFonts w:ascii="宋体" w:hAnsi="宋体" w:hint="eastAsia"/>
              </w:rPr>
              <w:t>（共3分，出现一项不符合扣1分，单项扣完为止）</w:t>
            </w:r>
          </w:p>
        </w:tc>
        <w:tc>
          <w:tcPr>
            <w:tcW w:w="1842"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rPr>
            </w:pPr>
          </w:p>
        </w:tc>
        <w:tc>
          <w:tcPr>
            <w:tcW w:w="1418"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rPr>
            </w:pPr>
          </w:p>
        </w:tc>
      </w:tr>
      <w:tr>
        <w:tblPrEx>
          <w:tblW w:w="10348" w:type="dxa"/>
          <w:tblInd w:w="-459" w:type="dxa"/>
          <w:tblLayout w:type="fixed"/>
          <w:tblCellMar>
            <w:top w:w="0" w:type="dxa"/>
            <w:left w:w="108" w:type="dxa"/>
            <w:bottom w:w="0" w:type="dxa"/>
            <w:right w:w="108" w:type="dxa"/>
          </w:tblCellMar>
        </w:tblPrEx>
        <w:trPr>
          <w:trHeight w:val="3281"/>
        </w:trPr>
        <w:tc>
          <w:tcPr>
            <w:tcW w:w="1417" w:type="dxa"/>
            <w:vMerge/>
            <w:tcBorders>
              <w:top w:val="single" w:sz="6" w:space="0" w:color="auto"/>
              <w:left w:val="single" w:sz="12" w:space="0" w:color="auto"/>
              <w:bottom w:val="single" w:sz="6" w:space="0" w:color="auto"/>
              <w:right w:val="single" w:sz="6" w:space="0" w:color="auto"/>
            </w:tcBorders>
            <w:vAlign w:val="center"/>
          </w:tcPr>
          <w:p>
            <w:pPr>
              <w:widowControl/>
              <w:adjustRightInd/>
              <w:spacing w:line="240" w:lineRule="auto"/>
              <w:jc w:val="left"/>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接闪器</w:t>
            </w:r>
          </w:p>
        </w:tc>
        <w:tc>
          <w:tcPr>
            <w:tcW w:w="4821"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1.是否对接闪器的类型、使用材料、安装位置、保护范围、安全距离、外观、焊接质量、锈蚀状况及附着电气线路情况等进行检查。（3分）</w:t>
            </w:r>
          </w:p>
          <w:p>
            <w:pPr>
              <w:adjustRightInd/>
              <w:spacing w:line="240" w:lineRule="auto"/>
              <w:rPr>
                <w:rFonts w:ascii="宋体" w:hAnsi="宋体"/>
              </w:rPr>
            </w:pPr>
            <w:r>
              <w:rPr>
                <w:rFonts w:ascii="宋体" w:hAnsi="宋体" w:hint="eastAsia"/>
              </w:rPr>
              <w:t>2.是否对接闪器的规格、高度、支架间距、网格尺寸、支持件垂直拉力、焊接长度、与其他金属物及引下线的电气连接性能等相关参数进行正确测量。（3分）</w:t>
            </w:r>
          </w:p>
          <w:p>
            <w:pPr>
              <w:adjustRightInd/>
              <w:spacing w:line="240" w:lineRule="auto"/>
              <w:rPr>
                <w:rFonts w:ascii="宋体" w:hAnsi="宋体"/>
              </w:rPr>
            </w:pPr>
            <w:r>
              <w:rPr>
                <w:rFonts w:ascii="宋体" w:hAnsi="宋体" w:hint="eastAsia"/>
              </w:rPr>
              <w:t>3.现场存在独立接闪装置时，是否对接闪器与被保护物之间的安全距离、接闪器的保护范围等进行检测，检测方法是否正确。（2分）</w:t>
            </w:r>
          </w:p>
          <w:p>
            <w:pPr>
              <w:adjustRightInd/>
              <w:spacing w:line="240" w:lineRule="auto"/>
              <w:rPr>
                <w:rFonts w:ascii="宋体" w:hAnsi="宋体"/>
              </w:rPr>
            </w:pPr>
            <w:r>
              <w:rPr>
                <w:rFonts w:ascii="宋体" w:hAnsi="宋体" w:hint="eastAsia"/>
              </w:rPr>
              <w:t>（共8分，出现一项不符合扣1分，单项扣完为止）</w:t>
            </w:r>
          </w:p>
        </w:tc>
        <w:tc>
          <w:tcPr>
            <w:tcW w:w="1842"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rPr>
            </w:pPr>
          </w:p>
        </w:tc>
        <w:tc>
          <w:tcPr>
            <w:tcW w:w="1418"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rPr>
            </w:pPr>
          </w:p>
        </w:tc>
      </w:tr>
      <w:tr>
        <w:tblPrEx>
          <w:tblW w:w="10348" w:type="dxa"/>
          <w:tblInd w:w="-459" w:type="dxa"/>
          <w:tblLayout w:type="fixed"/>
          <w:tblCellMar>
            <w:top w:w="0" w:type="dxa"/>
            <w:left w:w="108" w:type="dxa"/>
            <w:bottom w:w="0" w:type="dxa"/>
            <w:right w:w="108" w:type="dxa"/>
          </w:tblCellMar>
        </w:tblPrEx>
        <w:trPr>
          <w:trHeight w:val="2572"/>
        </w:trPr>
        <w:tc>
          <w:tcPr>
            <w:tcW w:w="1417" w:type="dxa"/>
            <w:vMerge/>
            <w:tcBorders>
              <w:top w:val="single" w:sz="6" w:space="0" w:color="auto"/>
              <w:left w:val="single" w:sz="12" w:space="0" w:color="auto"/>
              <w:bottom w:val="single" w:sz="6" w:space="0" w:color="auto"/>
              <w:right w:val="single" w:sz="6" w:space="0" w:color="auto"/>
            </w:tcBorders>
            <w:vAlign w:val="center"/>
          </w:tcPr>
          <w:p>
            <w:pPr>
              <w:widowControl/>
              <w:adjustRightInd/>
              <w:spacing w:line="240" w:lineRule="auto"/>
              <w:jc w:val="left"/>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rPr>
            </w:pPr>
            <w:r>
              <w:rPr>
                <w:rFonts w:ascii="宋体" w:hAnsi="宋体" w:hint="eastAsia"/>
              </w:rPr>
              <w:t>引下线</w:t>
            </w:r>
          </w:p>
        </w:tc>
        <w:tc>
          <w:tcPr>
            <w:tcW w:w="4821"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宋体" w:hAnsi="宋体"/>
              </w:rPr>
            </w:pPr>
            <w:r>
              <w:rPr>
                <w:rFonts w:ascii="宋体" w:hAnsi="宋体" w:hint="eastAsia"/>
              </w:rPr>
              <w:t>1.是否对专设引下线的敷设方式、数量、位置等进行检查。（2分）</w:t>
            </w:r>
          </w:p>
          <w:p>
            <w:pPr>
              <w:adjustRightInd/>
              <w:spacing w:line="240" w:lineRule="auto"/>
              <w:rPr>
                <w:rFonts w:ascii="宋体" w:hAnsi="宋体"/>
              </w:rPr>
            </w:pPr>
            <w:r>
              <w:rPr>
                <w:rFonts w:ascii="宋体" w:hAnsi="宋体" w:hint="eastAsia"/>
              </w:rPr>
              <w:t>2.是否对专设引下线规格、间距、安全距离、焊接长度、与接地体电气连接性能等相关参数进行正确测量。</w:t>
            </w:r>
          </w:p>
          <w:p>
            <w:pPr>
              <w:adjustRightInd/>
              <w:spacing w:line="240" w:lineRule="auto"/>
              <w:jc w:val="right"/>
              <w:rPr>
                <w:rFonts w:ascii="宋体" w:hAnsi="宋体"/>
              </w:rPr>
            </w:pPr>
            <w:r>
              <w:rPr>
                <w:rFonts w:ascii="宋体" w:hAnsi="宋体" w:hint="eastAsia"/>
              </w:rPr>
              <w:t>（2分）</w:t>
            </w:r>
          </w:p>
          <w:p>
            <w:pPr>
              <w:adjustRightInd/>
              <w:spacing w:line="240" w:lineRule="auto"/>
              <w:rPr>
                <w:rFonts w:ascii="宋体" w:hAnsi="宋体"/>
              </w:rPr>
            </w:pPr>
            <w:r>
              <w:rPr>
                <w:rFonts w:ascii="宋体" w:hAnsi="宋体" w:hint="eastAsia"/>
              </w:rPr>
              <w:t>3.是否对明敷引下线的外观、材料、锈蚀状况、防机械损伤及防接触电压措施进行检查。（1分）</w:t>
            </w:r>
          </w:p>
          <w:p>
            <w:pPr>
              <w:adjustRightInd/>
              <w:spacing w:line="240" w:lineRule="auto"/>
              <w:rPr>
                <w:rFonts w:ascii="宋体" w:hAnsi="宋体"/>
              </w:rPr>
            </w:pPr>
            <w:r>
              <w:rPr>
                <w:rFonts w:ascii="宋体" w:hAnsi="宋体" w:hint="eastAsia"/>
              </w:rPr>
              <w:t>（共5分，出现一项不符合扣1分，单项扣完为止）</w:t>
            </w:r>
          </w:p>
        </w:tc>
        <w:tc>
          <w:tcPr>
            <w:tcW w:w="1842" w:type="dxa"/>
            <w:tcBorders>
              <w:top w:val="single" w:sz="6" w:space="0" w:color="auto"/>
              <w:left w:val="single" w:sz="6" w:space="0" w:color="auto"/>
              <w:bottom w:val="single" w:sz="6" w:space="0" w:color="auto"/>
              <w:right w:val="single" w:sz="6" w:space="0" w:color="auto"/>
            </w:tcBorders>
          </w:tcPr>
          <w:p>
            <w:pPr>
              <w:adjustRightInd/>
              <w:spacing w:line="240" w:lineRule="auto"/>
              <w:rPr>
                <w:rFonts w:ascii="宋体" w:hAnsi="Times New Roman"/>
              </w:rPr>
            </w:pPr>
          </w:p>
        </w:tc>
        <w:tc>
          <w:tcPr>
            <w:tcW w:w="1418"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宋体" w:hAnsi="Times New Roman"/>
              </w:rPr>
            </w:pPr>
          </w:p>
        </w:tc>
      </w:tr>
      <w:tr>
        <w:tblPrEx>
          <w:tblW w:w="10348" w:type="dxa"/>
          <w:tblInd w:w="-459" w:type="dxa"/>
          <w:tblLayout w:type="fixed"/>
          <w:tblCellMar>
            <w:top w:w="0" w:type="dxa"/>
            <w:left w:w="108" w:type="dxa"/>
            <w:bottom w:w="0" w:type="dxa"/>
            <w:right w:w="108" w:type="dxa"/>
          </w:tblCellMar>
        </w:tblPrEx>
        <w:trPr>
          <w:trHeight w:val="918"/>
        </w:trPr>
        <w:tc>
          <w:tcPr>
            <w:tcW w:w="2267" w:type="dxa"/>
            <w:gridSpan w:val="2"/>
            <w:tcBorders>
              <w:top w:val="single" w:sz="6" w:space="0" w:color="auto"/>
              <w:left w:val="single" w:sz="12" w:space="0" w:color="auto"/>
              <w:bottom w:val="single" w:sz="12" w:space="0" w:color="auto"/>
              <w:right w:val="single" w:sz="6" w:space="0" w:color="auto"/>
            </w:tcBorders>
            <w:vAlign w:val="center"/>
          </w:tcPr>
          <w:p>
            <w:pPr>
              <w:adjustRightInd/>
              <w:spacing w:line="240" w:lineRule="auto"/>
              <w:jc w:val="center"/>
              <w:rPr>
                <w:rFonts w:ascii="宋体" w:hAnsi="Times New Roman"/>
              </w:rPr>
            </w:pPr>
            <w:r>
              <w:rPr>
                <w:rFonts w:ascii="Times New Roman" w:hAnsi="宋体" w:hint="eastAsia"/>
              </w:rPr>
              <w:t>考核组</w:t>
            </w:r>
            <w:r>
              <w:rPr>
                <w:rFonts w:ascii="Times New Roman" w:hAnsi="Times New Roman" w:hint="eastAsia"/>
              </w:rPr>
              <w:t>成员</w:t>
            </w:r>
            <w:r>
              <w:rPr>
                <w:rFonts w:ascii="Times New Roman" w:hAnsi="宋体" w:hint="eastAsia"/>
              </w:rPr>
              <w:t>签字</w:t>
            </w:r>
          </w:p>
        </w:tc>
        <w:tc>
          <w:tcPr>
            <w:tcW w:w="3459"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rPr>
                <w:rFonts w:ascii="宋体" w:hAnsi="Times New Roman"/>
              </w:rPr>
            </w:pPr>
          </w:p>
        </w:tc>
        <w:tc>
          <w:tcPr>
            <w:tcW w:w="1362"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宋体" w:hAnsi="Times New Roman"/>
              </w:rPr>
            </w:pPr>
            <w:r>
              <w:rPr>
                <w:rFonts w:ascii="Times New Roman" w:hAnsi="宋体" w:hint="eastAsia"/>
              </w:rPr>
              <w:t>被考核人员签字</w:t>
            </w:r>
          </w:p>
        </w:tc>
        <w:tc>
          <w:tcPr>
            <w:tcW w:w="3260" w:type="dxa"/>
            <w:gridSpan w:val="2"/>
            <w:tcBorders>
              <w:top w:val="single" w:sz="6" w:space="0" w:color="auto"/>
              <w:left w:val="single" w:sz="6" w:space="0" w:color="auto"/>
              <w:bottom w:val="single" w:sz="12" w:space="0" w:color="auto"/>
              <w:right w:val="single" w:sz="12" w:space="0" w:color="auto"/>
            </w:tcBorders>
            <w:vAlign w:val="center"/>
          </w:tcPr>
          <w:p>
            <w:pPr>
              <w:adjustRightInd/>
              <w:spacing w:line="240" w:lineRule="auto"/>
              <w:rPr>
                <w:rFonts w:ascii="宋体" w:hAnsi="Times New Roman"/>
              </w:rPr>
            </w:pPr>
          </w:p>
        </w:tc>
      </w:tr>
    </w:tbl>
    <w:p>
      <w:pPr>
        <w:pStyle w:val="a0"/>
        <w:spacing w:before="120" w:beforeLines="50" w:after="120" w:afterLines="50"/>
        <w:ind w:firstLine="0" w:firstLineChars="0"/>
        <w:jc w:val="center"/>
        <w:rPr>
          <w:rFonts w:ascii="黑体" w:eastAsia="黑体"/>
          <w:kern w:val="21"/>
          <w:sz w:val="36"/>
          <w:szCs w:val="36"/>
        </w:rPr>
      </w:pPr>
      <w:r>
        <w:rPr>
          <w:rFonts w:ascii="黑体" w:eastAsia="黑体" w:hAnsi="黑体" w:hint="eastAsia"/>
        </w:rPr>
        <w:br w:type="page"/>
      </w:r>
      <w:r>
        <w:rPr>
          <w:rFonts w:ascii="黑体" w:eastAsia="黑体" w:hint="eastAsia"/>
          <w:kern w:val="21"/>
          <w:sz w:val="36"/>
          <w:szCs w:val="36"/>
        </w:rPr>
        <w:t>甲级雷电防护装置现场操作考核记录表（第2页/共3页）</w:t>
      </w:r>
    </w:p>
    <w:tbl>
      <w:tblPr>
        <w:tblStyle w:val="TableNormal"/>
        <w:tblW w:w="10348"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417"/>
        <w:gridCol w:w="850"/>
        <w:gridCol w:w="3744"/>
        <w:gridCol w:w="1290"/>
        <w:gridCol w:w="1365"/>
        <w:gridCol w:w="1682"/>
      </w:tblGrid>
      <w:tr>
        <w:tblPrEx>
          <w:tblW w:w="10348"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768"/>
        </w:trPr>
        <w:tc>
          <w:tcPr>
            <w:tcW w:w="2267" w:type="dxa"/>
            <w:gridSpan w:val="2"/>
            <w:tcBorders>
              <w:top w:val="single" w:sz="12"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sz w:val="28"/>
                <w:szCs w:val="28"/>
              </w:rPr>
            </w:pPr>
            <w:r>
              <w:rPr>
                <w:rFonts w:ascii="Times New Roman" w:hAnsi="宋体" w:hint="eastAsia"/>
                <w:sz w:val="28"/>
                <w:szCs w:val="28"/>
              </w:rPr>
              <w:t>被考核单位名称</w:t>
            </w:r>
          </w:p>
        </w:tc>
        <w:tc>
          <w:tcPr>
            <w:tcW w:w="5034" w:type="dxa"/>
            <w:gridSpan w:val="2"/>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sz w:val="28"/>
                <w:szCs w:val="28"/>
              </w:rPr>
            </w:pPr>
          </w:p>
        </w:tc>
        <w:tc>
          <w:tcPr>
            <w:tcW w:w="1365" w:type="dxa"/>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sz w:val="28"/>
                <w:szCs w:val="28"/>
              </w:rPr>
            </w:pPr>
            <w:r>
              <w:rPr>
                <w:rFonts w:ascii="Times New Roman" w:hAnsi="宋体" w:hint="eastAsia"/>
                <w:sz w:val="28"/>
                <w:szCs w:val="28"/>
              </w:rPr>
              <w:t>考核日期</w:t>
            </w:r>
          </w:p>
        </w:tc>
        <w:tc>
          <w:tcPr>
            <w:tcW w:w="1682" w:type="dxa"/>
            <w:tcBorders>
              <w:top w:val="single" w:sz="12" w:space="0" w:color="auto"/>
              <w:left w:val="single" w:sz="6" w:space="0" w:color="auto"/>
              <w:bottom w:val="single" w:sz="6" w:space="0" w:color="auto"/>
              <w:right w:val="single" w:sz="12" w:space="0" w:color="auto"/>
            </w:tcBorders>
            <w:vAlign w:val="center"/>
          </w:tcPr>
          <w:p>
            <w:pPr>
              <w:adjustRightInd/>
              <w:spacing w:line="240" w:lineRule="auto"/>
              <w:jc w:val="center"/>
              <w:rPr>
                <w:rFonts w:ascii="宋体" w:hAnsi="宋体"/>
                <w:sz w:val="28"/>
                <w:szCs w:val="28"/>
              </w:rPr>
            </w:pPr>
          </w:p>
        </w:tc>
      </w:tr>
      <w:tr>
        <w:tblPrEx>
          <w:tblW w:w="10348" w:type="dxa"/>
          <w:tblInd w:w="-459" w:type="dxa"/>
          <w:tblLayout w:type="fixed"/>
          <w:tblCellMar>
            <w:top w:w="0" w:type="dxa"/>
            <w:left w:w="108" w:type="dxa"/>
            <w:bottom w:w="0" w:type="dxa"/>
            <w:right w:w="108" w:type="dxa"/>
          </w:tblCellMar>
        </w:tblPrEx>
        <w:trPr>
          <w:trHeight w:val="90"/>
        </w:trPr>
        <w:tc>
          <w:tcPr>
            <w:tcW w:w="2267" w:type="dxa"/>
            <w:gridSpan w:val="2"/>
            <w:tcBorders>
              <w:top w:val="single" w:sz="6" w:space="0" w:color="auto"/>
              <w:left w:val="single" w:sz="12" w:space="0" w:color="auto"/>
              <w:bottom w:val="single" w:sz="12" w:space="0" w:color="auto"/>
              <w:right w:val="single" w:sz="6"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考核项目</w:t>
            </w:r>
          </w:p>
        </w:tc>
        <w:tc>
          <w:tcPr>
            <w:tcW w:w="5034" w:type="dxa"/>
            <w:gridSpan w:val="2"/>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考核内容</w:t>
            </w:r>
          </w:p>
        </w:tc>
        <w:tc>
          <w:tcPr>
            <w:tcW w:w="1365"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考核情况</w:t>
            </w:r>
          </w:p>
        </w:tc>
        <w:tc>
          <w:tcPr>
            <w:tcW w:w="1682" w:type="dxa"/>
            <w:tcBorders>
              <w:top w:val="single" w:sz="6" w:space="0" w:color="auto"/>
              <w:left w:val="single" w:sz="6" w:space="0" w:color="auto"/>
              <w:bottom w:val="single" w:sz="12" w:space="0" w:color="auto"/>
              <w:right w:val="single" w:sz="12"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考核计分</w:t>
            </w:r>
          </w:p>
        </w:tc>
      </w:tr>
      <w:tr>
        <w:tblPrEx>
          <w:tblW w:w="10348" w:type="dxa"/>
          <w:tblInd w:w="-459" w:type="dxa"/>
          <w:tblLayout w:type="fixed"/>
          <w:tblCellMar>
            <w:top w:w="0" w:type="dxa"/>
            <w:left w:w="108" w:type="dxa"/>
            <w:bottom w:w="0" w:type="dxa"/>
            <w:right w:w="108" w:type="dxa"/>
          </w:tblCellMar>
        </w:tblPrEx>
        <w:trPr>
          <w:trHeight w:val="2362"/>
        </w:trPr>
        <w:tc>
          <w:tcPr>
            <w:tcW w:w="1417" w:type="dxa"/>
            <w:vMerge w:val="restart"/>
            <w:tcBorders>
              <w:top w:val="single" w:sz="12" w:space="0" w:color="auto"/>
              <w:left w:val="single" w:sz="12" w:space="0" w:color="auto"/>
              <w:bottom w:val="single" w:sz="6" w:space="0" w:color="auto"/>
              <w:right w:val="single" w:sz="6" w:space="0" w:color="auto"/>
            </w:tcBorders>
            <w:vAlign w:val="center"/>
          </w:tcPr>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三、现场检测</w:t>
            </w:r>
          </w:p>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（51分）</w:t>
            </w:r>
          </w:p>
        </w:tc>
        <w:tc>
          <w:tcPr>
            <w:tcW w:w="850" w:type="dxa"/>
            <w:vMerge w:val="restart"/>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接地</w:t>
            </w:r>
          </w:p>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装置</w:t>
            </w:r>
          </w:p>
        </w:tc>
        <w:tc>
          <w:tcPr>
            <w:tcW w:w="5034" w:type="dxa"/>
            <w:gridSpan w:val="2"/>
            <w:tcBorders>
              <w:top w:val="single" w:sz="12" w:space="0" w:color="auto"/>
              <w:left w:val="single" w:sz="6" w:space="0" w:color="auto"/>
              <w:bottom w:val="single" w:sz="6" w:space="0" w:color="auto"/>
              <w:right w:val="single" w:sz="6" w:space="0" w:color="auto"/>
            </w:tcBorders>
            <w:vAlign w:val="center"/>
          </w:tcPr>
          <w:p>
            <w:pPr>
              <w:adjustRightInd/>
              <w:spacing w:line="240" w:lineRule="auto"/>
              <w:rPr>
                <w:rFonts w:asciiTheme="minorEastAsia" w:eastAsiaTheme="minorEastAsia" w:hAnsiTheme="minorEastAsia"/>
              </w:rPr>
            </w:pPr>
            <w:r>
              <w:rPr>
                <w:rFonts w:asciiTheme="minorEastAsia" w:eastAsiaTheme="minorEastAsia" w:hAnsiTheme="minorEastAsia" w:hint="eastAsia"/>
              </w:rPr>
              <w:t>1.是否正确使用三极法或者接地电阻表法测量接地装置测试点的工频接地电阻。（2分）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2.是否能够正确运用四点法检测土壤电阻率。（1分）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3.是否正确检测防闪电静电感应接地线的材质、规格和防静电接地装置的接地电阻。（2分）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4.是否正确检测防直击雷的人工接地体和人员通道之间的安全距离。（1分）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5.根据现场情况，是否正确检测爆炸和火灾危险场所的储罐、管道及相关设施的接地装置参数。（2分）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（共8分，出现一项不符合扣1分，单项扣完为止）</w:t>
            </w:r>
          </w:p>
        </w:tc>
        <w:tc>
          <w:tcPr>
            <w:tcW w:w="1365" w:type="dxa"/>
            <w:tcBorders>
              <w:top w:val="single" w:sz="12" w:space="0" w:color="auto"/>
              <w:left w:val="single" w:sz="6" w:space="0" w:color="auto"/>
              <w:bottom w:val="single" w:sz="6" w:space="0" w:color="auto"/>
              <w:right w:val="single" w:sz="6" w:space="0" w:color="auto"/>
            </w:tcBorders>
          </w:tcPr>
          <w:p>
            <w:pPr>
              <w:adjustRightInd/>
              <w:spacing w:line="240" w:lineRule="auto"/>
              <w:rPr>
                <w:rFonts w:asciiTheme="minorEastAsia" w:eastAsiaTheme="minorEastAsia" w:hAnsiTheme="minorEastAsia"/>
              </w:rPr>
            </w:pPr>
          </w:p>
        </w:tc>
        <w:tc>
          <w:tcPr>
            <w:tcW w:w="1682" w:type="dxa"/>
            <w:tcBorders>
              <w:top w:val="single" w:sz="12" w:space="0" w:color="auto"/>
              <w:left w:val="single" w:sz="6" w:space="0" w:color="auto"/>
              <w:bottom w:val="single" w:sz="6" w:space="0" w:color="auto"/>
              <w:right w:val="single" w:sz="12" w:space="0" w:color="auto"/>
            </w:tcBorders>
          </w:tcPr>
          <w:p>
            <w:pPr>
              <w:adjustRightInd/>
              <w:spacing w:line="240" w:lineRule="auto"/>
              <w:rPr>
                <w:rFonts w:asciiTheme="minorEastAsia" w:eastAsiaTheme="minorEastAsia" w:hAnsiTheme="minorEastAsia"/>
              </w:rPr>
            </w:pPr>
          </w:p>
        </w:tc>
      </w:tr>
      <w:tr>
        <w:tblPrEx>
          <w:tblW w:w="10348" w:type="dxa"/>
          <w:tblInd w:w="-459" w:type="dxa"/>
          <w:tblLayout w:type="fixed"/>
          <w:tblCellMar>
            <w:top w:w="0" w:type="dxa"/>
            <w:left w:w="108" w:type="dxa"/>
            <w:bottom w:w="0" w:type="dxa"/>
            <w:right w:w="108" w:type="dxa"/>
          </w:tblCellMar>
        </w:tblPrEx>
        <w:trPr>
          <w:trHeight w:val="2255"/>
        </w:trPr>
        <w:tc>
          <w:tcPr>
            <w:tcW w:w="1417" w:type="dxa"/>
            <w:vMerge/>
            <w:tcBorders>
              <w:top w:val="single" w:sz="12" w:space="0" w:color="auto"/>
              <w:left w:val="single" w:sz="12" w:space="0" w:color="auto"/>
              <w:bottom w:val="single" w:sz="6" w:space="0" w:color="auto"/>
              <w:right w:val="single" w:sz="6" w:space="0" w:color="auto"/>
            </w:tcBorders>
            <w:vAlign w:val="center"/>
          </w:tcPr>
          <w:p>
            <w:pPr>
              <w:widowControl/>
              <w:adjustRightInd/>
              <w:spacing w:line="240" w:lineRule="auto"/>
              <w:jc w:val="left"/>
              <w:rPr>
                <w:rFonts w:asciiTheme="minorEastAsia" w:eastAsiaTheme="minorEastAsia" w:hAnsiTheme="minorEastAsia"/>
              </w:rPr>
            </w:pPr>
          </w:p>
        </w:tc>
        <w:tc>
          <w:tcPr>
            <w:tcW w:w="850" w:type="dxa"/>
            <w:vMerge/>
            <w:tcBorders>
              <w:top w:val="single" w:sz="12" w:space="0" w:color="auto"/>
              <w:left w:val="single" w:sz="6" w:space="0" w:color="auto"/>
              <w:bottom w:val="single" w:sz="6" w:space="0" w:color="auto"/>
              <w:right w:val="single" w:sz="6" w:space="0" w:color="auto"/>
            </w:tcBorders>
            <w:vAlign w:val="center"/>
          </w:tcPr>
          <w:p>
            <w:pPr>
              <w:widowControl/>
              <w:adjustRightInd/>
              <w:spacing w:line="240" w:lineRule="auto"/>
              <w:jc w:val="left"/>
              <w:rPr>
                <w:rFonts w:asciiTheme="minorEastAsia" w:eastAsiaTheme="minorEastAsia" w:hAnsiTheme="minorEastAsia"/>
              </w:rPr>
            </w:pPr>
          </w:p>
        </w:tc>
        <w:tc>
          <w:tcPr>
            <w:tcW w:w="5034"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Theme="minorEastAsia" w:eastAsiaTheme="minorEastAsia" w:hAnsiTheme="minorEastAsia"/>
              </w:rPr>
            </w:pPr>
            <w:r>
              <w:rPr>
                <w:rFonts w:asciiTheme="minorEastAsia" w:eastAsiaTheme="minorEastAsia" w:hAnsiTheme="minorEastAsia" w:hint="eastAsia"/>
              </w:rPr>
              <w:t>大型接地装置检测：1.是否根据图纸或现场确定地网的结构和尺寸。（1分）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2.是否正确确定电流极和电位极的位置。（2分）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3.布放测试线和布置接地极是否科学合理。（2分）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4.是否正确使用电流－电压表三极法测试接地阻抗。（2分）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5.是否合理分工，在规定时间内完成检测作业。（1分）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6.是否规范收线及恢复现场。（1分）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（共9分，出现一项不符合扣1分，单项扣完为止）</w:t>
            </w:r>
          </w:p>
        </w:tc>
        <w:tc>
          <w:tcPr>
            <w:tcW w:w="1365" w:type="dxa"/>
            <w:tcBorders>
              <w:top w:val="single" w:sz="6" w:space="0" w:color="auto"/>
              <w:left w:val="single" w:sz="6" w:space="0" w:color="auto"/>
              <w:bottom w:val="single" w:sz="6" w:space="0" w:color="auto"/>
              <w:right w:val="single" w:sz="6" w:space="0" w:color="auto"/>
            </w:tcBorders>
          </w:tcPr>
          <w:p>
            <w:pPr>
              <w:adjustRightInd/>
              <w:spacing w:line="240" w:lineRule="auto"/>
              <w:rPr>
                <w:rFonts w:asciiTheme="minorEastAsia" w:eastAsiaTheme="minorEastAsia" w:hAnsiTheme="minorEastAsia"/>
              </w:rPr>
            </w:pPr>
          </w:p>
        </w:tc>
        <w:tc>
          <w:tcPr>
            <w:tcW w:w="1682"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Theme="minorEastAsia" w:eastAsiaTheme="minorEastAsia" w:hAnsiTheme="minorEastAsia"/>
              </w:rPr>
            </w:pPr>
          </w:p>
        </w:tc>
      </w:tr>
      <w:tr>
        <w:tblPrEx>
          <w:tblW w:w="10348" w:type="dxa"/>
          <w:tblInd w:w="-459" w:type="dxa"/>
          <w:tblLayout w:type="fixed"/>
          <w:tblCellMar>
            <w:top w:w="0" w:type="dxa"/>
            <w:left w:w="108" w:type="dxa"/>
            <w:bottom w:w="0" w:type="dxa"/>
            <w:right w:w="108" w:type="dxa"/>
          </w:tblCellMar>
        </w:tblPrEx>
        <w:trPr>
          <w:trHeight w:val="486"/>
        </w:trPr>
        <w:tc>
          <w:tcPr>
            <w:tcW w:w="1417" w:type="dxa"/>
            <w:vMerge/>
            <w:tcBorders>
              <w:top w:val="single" w:sz="12" w:space="0" w:color="auto"/>
              <w:left w:val="single" w:sz="12" w:space="0" w:color="auto"/>
              <w:bottom w:val="single" w:sz="6" w:space="0" w:color="auto"/>
              <w:right w:val="single" w:sz="6" w:space="0" w:color="auto"/>
            </w:tcBorders>
            <w:vAlign w:val="center"/>
          </w:tcPr>
          <w:p>
            <w:pPr>
              <w:widowControl/>
              <w:adjustRightInd/>
              <w:spacing w:line="240" w:lineRule="auto"/>
              <w:jc w:val="left"/>
              <w:rPr>
                <w:rFonts w:asciiTheme="minorEastAsia" w:eastAsiaTheme="minorEastAsia" w:hAnsi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防雷区的划分</w:t>
            </w:r>
          </w:p>
        </w:tc>
        <w:tc>
          <w:tcPr>
            <w:tcW w:w="5034"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Theme="minorEastAsia" w:eastAsiaTheme="minorEastAsia" w:hAnsiTheme="minorEastAsia" w:hint="eastAsia"/>
              </w:rPr>
            </w:pPr>
            <w:r>
              <w:rPr>
                <w:rFonts w:asciiTheme="minorEastAsia" w:eastAsiaTheme="minorEastAsia" w:hAnsiTheme="minorEastAsia" w:hint="eastAsia"/>
              </w:rPr>
              <w:t>指定区域防雷区的划分是否正确。</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（共2分，出现一项不符合扣1分，单项扣完为止）</w:t>
            </w:r>
          </w:p>
        </w:tc>
        <w:tc>
          <w:tcPr>
            <w:tcW w:w="1365" w:type="dxa"/>
            <w:tcBorders>
              <w:top w:val="single" w:sz="6" w:space="0" w:color="auto"/>
              <w:left w:val="single" w:sz="6" w:space="0" w:color="auto"/>
              <w:bottom w:val="single" w:sz="6" w:space="0" w:color="auto"/>
              <w:right w:val="single" w:sz="6" w:space="0" w:color="auto"/>
            </w:tcBorders>
          </w:tcPr>
          <w:p>
            <w:pPr>
              <w:adjustRightInd/>
              <w:spacing w:line="240" w:lineRule="auto"/>
              <w:rPr>
                <w:rFonts w:asciiTheme="minorEastAsia" w:eastAsiaTheme="minorEastAsia" w:hAnsiTheme="minorEastAsia"/>
              </w:rPr>
            </w:pPr>
          </w:p>
        </w:tc>
        <w:tc>
          <w:tcPr>
            <w:tcW w:w="1682"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Theme="minorEastAsia" w:eastAsiaTheme="minorEastAsia" w:hAnsiTheme="minorEastAsia"/>
              </w:rPr>
            </w:pPr>
          </w:p>
        </w:tc>
      </w:tr>
      <w:tr>
        <w:tblPrEx>
          <w:tblW w:w="10348" w:type="dxa"/>
          <w:tblInd w:w="-459" w:type="dxa"/>
          <w:tblLayout w:type="fixed"/>
          <w:tblCellMar>
            <w:top w:w="0" w:type="dxa"/>
            <w:left w:w="108" w:type="dxa"/>
            <w:bottom w:w="0" w:type="dxa"/>
            <w:right w:w="108" w:type="dxa"/>
          </w:tblCellMar>
        </w:tblPrEx>
        <w:trPr>
          <w:trHeight w:val="757"/>
        </w:trPr>
        <w:tc>
          <w:tcPr>
            <w:tcW w:w="1417" w:type="dxa"/>
            <w:vMerge/>
            <w:tcBorders>
              <w:top w:val="single" w:sz="12" w:space="0" w:color="auto"/>
              <w:left w:val="single" w:sz="12" w:space="0" w:color="auto"/>
              <w:bottom w:val="single" w:sz="6" w:space="0" w:color="auto"/>
              <w:right w:val="single" w:sz="6" w:space="0" w:color="auto"/>
            </w:tcBorders>
            <w:vAlign w:val="center"/>
          </w:tcPr>
          <w:p>
            <w:pPr>
              <w:widowControl/>
              <w:adjustRightInd/>
              <w:spacing w:line="240" w:lineRule="auto"/>
              <w:jc w:val="left"/>
              <w:rPr>
                <w:rFonts w:asciiTheme="minorEastAsia" w:eastAsiaTheme="minorEastAsia" w:hAnsi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雷击电磁脉冲屏蔽</w:t>
            </w:r>
          </w:p>
        </w:tc>
        <w:tc>
          <w:tcPr>
            <w:tcW w:w="5034"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Theme="minorEastAsia" w:eastAsiaTheme="minorEastAsia" w:hAnsiTheme="minorEastAsia" w:hint="eastAsia"/>
              </w:rPr>
            </w:pPr>
            <w:r>
              <w:rPr>
                <w:rFonts w:asciiTheme="minorEastAsia" w:eastAsiaTheme="minorEastAsia" w:hAnsiTheme="minorEastAsia" w:hint="eastAsia"/>
              </w:rPr>
              <w:t>根据现场情况，能否正确检测电源和信号线路的屏蔽是否满足规范要求。</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（共2分，出现一项不符合扣1分，单项扣完为止）</w:t>
            </w:r>
          </w:p>
        </w:tc>
        <w:tc>
          <w:tcPr>
            <w:tcW w:w="1365" w:type="dxa"/>
            <w:tcBorders>
              <w:top w:val="single" w:sz="6" w:space="0" w:color="auto"/>
              <w:left w:val="single" w:sz="6" w:space="0" w:color="auto"/>
              <w:bottom w:val="single" w:sz="6" w:space="0" w:color="auto"/>
              <w:right w:val="single" w:sz="6" w:space="0" w:color="auto"/>
            </w:tcBorders>
          </w:tcPr>
          <w:p>
            <w:pPr>
              <w:adjustRightInd/>
              <w:spacing w:line="240" w:lineRule="auto"/>
              <w:rPr>
                <w:rFonts w:asciiTheme="minorEastAsia" w:eastAsiaTheme="minorEastAsia" w:hAnsiTheme="minorEastAsia"/>
              </w:rPr>
            </w:pPr>
          </w:p>
        </w:tc>
        <w:tc>
          <w:tcPr>
            <w:tcW w:w="1682"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Theme="minorEastAsia" w:eastAsiaTheme="minorEastAsia" w:hAnsiTheme="minorEastAsia"/>
              </w:rPr>
            </w:pPr>
          </w:p>
        </w:tc>
      </w:tr>
      <w:tr>
        <w:tblPrEx>
          <w:tblW w:w="10348" w:type="dxa"/>
          <w:tblInd w:w="-459" w:type="dxa"/>
          <w:tblLayout w:type="fixed"/>
          <w:tblCellMar>
            <w:top w:w="0" w:type="dxa"/>
            <w:left w:w="108" w:type="dxa"/>
            <w:bottom w:w="0" w:type="dxa"/>
            <w:right w:w="108" w:type="dxa"/>
          </w:tblCellMar>
        </w:tblPrEx>
        <w:trPr>
          <w:trHeight w:val="2371"/>
        </w:trPr>
        <w:tc>
          <w:tcPr>
            <w:tcW w:w="1417" w:type="dxa"/>
            <w:vMerge/>
            <w:tcBorders>
              <w:top w:val="single" w:sz="12" w:space="0" w:color="auto"/>
              <w:left w:val="single" w:sz="12" w:space="0" w:color="auto"/>
              <w:bottom w:val="single" w:sz="6" w:space="0" w:color="auto"/>
              <w:right w:val="single" w:sz="6" w:space="0" w:color="auto"/>
            </w:tcBorders>
            <w:vAlign w:val="center"/>
          </w:tcPr>
          <w:p>
            <w:pPr>
              <w:widowControl/>
              <w:adjustRightInd/>
              <w:spacing w:line="240" w:lineRule="auto"/>
              <w:jc w:val="left"/>
              <w:rPr>
                <w:rFonts w:asciiTheme="minorEastAsia" w:eastAsiaTheme="minorEastAsia" w:hAnsi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等电位连接</w:t>
            </w:r>
          </w:p>
        </w:tc>
        <w:tc>
          <w:tcPr>
            <w:tcW w:w="5034"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Theme="minorEastAsia" w:eastAsiaTheme="minorEastAsia" w:hAnsiTheme="minorEastAsia"/>
              </w:rPr>
            </w:pPr>
            <w:r>
              <w:rPr>
                <w:rFonts w:asciiTheme="minorEastAsia" w:eastAsiaTheme="minorEastAsia" w:hAnsiTheme="minorEastAsia" w:hint="eastAsia"/>
              </w:rPr>
              <w:t>1.是否对现场穿过各防雷区交界处的金属管线以及建筑物内较大金属物与接地装置或等电位连接带（板）的连接情况进行正确检测。（2分）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2.等电位连接基准点选择、测试线线阻处理是否正确。（2分）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3.是否对爆炸和火灾危险场所平行敷设和交叉的长金属物之间的跨接以及长金属物的弯头、阀门和法兰盘等的跨接和过渡电阻进行正确检测。（4分）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（共8分，出现一项不符合扣1分，单项扣完为止）</w:t>
            </w:r>
          </w:p>
        </w:tc>
        <w:tc>
          <w:tcPr>
            <w:tcW w:w="1365" w:type="dxa"/>
            <w:tcBorders>
              <w:top w:val="single" w:sz="6" w:space="0" w:color="auto"/>
              <w:left w:val="single" w:sz="6" w:space="0" w:color="auto"/>
              <w:bottom w:val="single" w:sz="6" w:space="0" w:color="auto"/>
              <w:right w:val="single" w:sz="6" w:space="0" w:color="auto"/>
            </w:tcBorders>
          </w:tcPr>
          <w:p>
            <w:pPr>
              <w:adjustRightInd/>
              <w:spacing w:line="240" w:lineRule="auto"/>
              <w:rPr>
                <w:rFonts w:asciiTheme="minorEastAsia" w:eastAsiaTheme="minorEastAsia" w:hAnsiTheme="minorEastAsia"/>
              </w:rPr>
            </w:pPr>
          </w:p>
        </w:tc>
        <w:tc>
          <w:tcPr>
            <w:tcW w:w="1682"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Theme="minorEastAsia" w:eastAsiaTheme="minorEastAsia" w:hAnsiTheme="minorEastAsia"/>
              </w:rPr>
            </w:pPr>
          </w:p>
        </w:tc>
      </w:tr>
      <w:tr>
        <w:tblPrEx>
          <w:tblW w:w="10348" w:type="dxa"/>
          <w:tblInd w:w="-459" w:type="dxa"/>
          <w:tblLayout w:type="fixed"/>
          <w:tblCellMar>
            <w:top w:w="0" w:type="dxa"/>
            <w:left w:w="108" w:type="dxa"/>
            <w:bottom w:w="0" w:type="dxa"/>
            <w:right w:w="108" w:type="dxa"/>
          </w:tblCellMar>
        </w:tblPrEx>
        <w:trPr>
          <w:trHeight w:val="2558"/>
        </w:trPr>
        <w:tc>
          <w:tcPr>
            <w:tcW w:w="1417" w:type="dxa"/>
            <w:vMerge/>
            <w:tcBorders>
              <w:top w:val="single" w:sz="12" w:space="0" w:color="auto"/>
              <w:left w:val="single" w:sz="12" w:space="0" w:color="auto"/>
              <w:bottom w:val="single" w:sz="6" w:space="0" w:color="auto"/>
              <w:right w:val="single" w:sz="6" w:space="0" w:color="auto"/>
            </w:tcBorders>
            <w:vAlign w:val="center"/>
          </w:tcPr>
          <w:p>
            <w:pPr>
              <w:widowControl/>
              <w:adjustRightInd/>
              <w:spacing w:line="240" w:lineRule="auto"/>
              <w:jc w:val="left"/>
              <w:rPr>
                <w:rFonts w:asciiTheme="minorEastAsia" w:eastAsiaTheme="minorEastAsia" w:hAnsi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电涌保护器（SPD）</w:t>
            </w:r>
          </w:p>
        </w:tc>
        <w:tc>
          <w:tcPr>
            <w:tcW w:w="5034" w:type="dxa"/>
            <w:gridSpan w:val="2"/>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Theme="minorEastAsia" w:eastAsiaTheme="minorEastAsia" w:hAnsiTheme="minorEastAsia"/>
              </w:rPr>
            </w:pPr>
            <w:r>
              <w:rPr>
                <w:rFonts w:asciiTheme="minorEastAsia" w:eastAsiaTheme="minorEastAsia" w:hAnsiTheme="minorEastAsia" w:hint="eastAsia"/>
              </w:rPr>
              <w:t>1.是否对供电制式（TN-C-S、TN-S等）、SPD的型号、外观、状态显示、主要性能参数、类型（开关型/限压型）进行检查。（2分）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2.是否对SPD模块绝缘电阻和限压型SPD压敏电压（</w:t>
            </w:r>
            <w:r>
              <w:rPr>
                <w:rFonts w:asciiTheme="minorEastAsia" w:eastAsiaTheme="minorEastAsia" w:hAnsiTheme="minorEastAsia" w:hint="eastAsia"/>
                <w:i/>
              </w:rPr>
              <w:t>U</w:t>
            </w:r>
            <w:r>
              <w:rPr>
                <w:rFonts w:asciiTheme="minorEastAsia" w:eastAsiaTheme="minorEastAsia" w:hAnsiTheme="minorEastAsia" w:hint="eastAsia"/>
                <w:vertAlign w:val="subscript"/>
              </w:rPr>
              <w:t>1mA</w:t>
            </w:r>
            <w:r>
              <w:rPr>
                <w:rFonts w:asciiTheme="minorEastAsia" w:eastAsiaTheme="minorEastAsia" w:hAnsiTheme="minorEastAsia" w:hint="eastAsia"/>
              </w:rPr>
              <w:t>）、泄漏电流等参数进行正确测试。（2分）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3.是否对SPD的布置、安装位置、安装数量、多级SPD的级间距离、SPD两端连接导线的材质、长度、截面积、过流保护、安装工艺、接地线与等电位连接带的过渡电阻进行检测。（2分）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（共6分，出现一项不符合扣1分，单项扣完为止）</w:t>
            </w:r>
          </w:p>
        </w:tc>
        <w:tc>
          <w:tcPr>
            <w:tcW w:w="1365" w:type="dxa"/>
            <w:tcBorders>
              <w:top w:val="single" w:sz="6" w:space="0" w:color="auto"/>
              <w:left w:val="single" w:sz="6" w:space="0" w:color="auto"/>
              <w:bottom w:val="single" w:sz="6" w:space="0" w:color="auto"/>
              <w:right w:val="single" w:sz="6" w:space="0" w:color="auto"/>
            </w:tcBorders>
          </w:tcPr>
          <w:p>
            <w:pPr>
              <w:adjustRightInd/>
              <w:spacing w:line="240" w:lineRule="auto"/>
              <w:rPr>
                <w:rFonts w:asciiTheme="minorEastAsia" w:eastAsiaTheme="minorEastAsia" w:hAnsiTheme="minorEastAsia"/>
              </w:rPr>
            </w:pPr>
          </w:p>
        </w:tc>
        <w:tc>
          <w:tcPr>
            <w:tcW w:w="1682"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Theme="minorEastAsia" w:eastAsiaTheme="minorEastAsia" w:hAnsiTheme="minorEastAsia"/>
              </w:rPr>
            </w:pPr>
          </w:p>
        </w:tc>
      </w:tr>
      <w:tr>
        <w:tblPrEx>
          <w:tblW w:w="10348" w:type="dxa"/>
          <w:tblInd w:w="-459" w:type="dxa"/>
          <w:tblLayout w:type="fixed"/>
          <w:tblCellMar>
            <w:top w:w="0" w:type="dxa"/>
            <w:left w:w="108" w:type="dxa"/>
            <w:bottom w:w="0" w:type="dxa"/>
            <w:right w:w="108" w:type="dxa"/>
          </w:tblCellMar>
        </w:tblPrEx>
        <w:trPr>
          <w:trHeight w:val="1046"/>
        </w:trPr>
        <w:tc>
          <w:tcPr>
            <w:tcW w:w="2267" w:type="dxa"/>
            <w:gridSpan w:val="2"/>
            <w:tcBorders>
              <w:top w:val="single" w:sz="6" w:space="0" w:color="auto"/>
              <w:left w:val="single" w:sz="12" w:space="0" w:color="auto"/>
              <w:bottom w:val="single" w:sz="12" w:space="0" w:color="auto"/>
              <w:right w:val="single" w:sz="6" w:space="0" w:color="auto"/>
            </w:tcBorders>
            <w:vAlign w:val="center"/>
          </w:tcPr>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考核组成员签字</w:t>
            </w:r>
          </w:p>
        </w:tc>
        <w:tc>
          <w:tcPr>
            <w:tcW w:w="3744" w:type="dxa"/>
            <w:tcBorders>
              <w:top w:val="single" w:sz="6" w:space="0" w:color="auto"/>
              <w:left w:val="single" w:sz="6" w:space="0" w:color="auto"/>
              <w:bottom w:val="single" w:sz="12" w:space="0" w:color="auto"/>
              <w:right w:val="single" w:sz="8" w:space="0" w:color="000000"/>
            </w:tcBorders>
            <w:vAlign w:val="center"/>
          </w:tcPr>
          <w:p>
            <w:pPr>
              <w:adjustRightInd/>
              <w:spacing w:line="240" w:lineRule="auto"/>
              <w:rPr>
                <w:rFonts w:asciiTheme="minorEastAsia" w:eastAsiaTheme="minorEastAsia" w:hAnsiTheme="minorEastAsia"/>
              </w:rPr>
            </w:pPr>
          </w:p>
        </w:tc>
        <w:tc>
          <w:tcPr>
            <w:tcW w:w="1290" w:type="dxa"/>
            <w:tcBorders>
              <w:top w:val="single" w:sz="6" w:space="0" w:color="auto"/>
              <w:left w:val="single" w:sz="8" w:space="0" w:color="000000"/>
              <w:bottom w:val="single" w:sz="12" w:space="0" w:color="auto"/>
              <w:right w:val="single" w:sz="6" w:space="0" w:color="auto"/>
            </w:tcBorders>
            <w:vAlign w:val="center"/>
          </w:tcPr>
          <w:p>
            <w:pPr>
              <w:adjustRightInd/>
              <w:spacing w:line="240" w:lineRule="auto"/>
              <w:jc w:val="center"/>
              <w:rPr>
                <w:rFonts w:asciiTheme="minorEastAsia" w:eastAsiaTheme="minorEastAsia" w:hAnsiTheme="minorEastAsia" w:hint="eastAsia"/>
              </w:rPr>
            </w:pPr>
            <w:r>
              <w:rPr>
                <w:rFonts w:asciiTheme="minorEastAsia" w:eastAsiaTheme="minorEastAsia" w:hAnsiTheme="minorEastAsia" w:hint="eastAsia"/>
              </w:rPr>
              <w:t>被考核人员</w:t>
            </w:r>
          </w:p>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签字</w:t>
            </w:r>
          </w:p>
        </w:tc>
        <w:tc>
          <w:tcPr>
            <w:tcW w:w="3047" w:type="dxa"/>
            <w:gridSpan w:val="2"/>
            <w:tcBorders>
              <w:top w:val="single" w:sz="6" w:space="0" w:color="auto"/>
              <w:left w:val="single" w:sz="6" w:space="0" w:color="auto"/>
              <w:bottom w:val="single" w:sz="12" w:space="0" w:color="auto"/>
              <w:right w:val="single" w:sz="12" w:space="0" w:color="auto"/>
            </w:tcBorders>
            <w:vAlign w:val="center"/>
          </w:tcPr>
          <w:p>
            <w:pPr>
              <w:adjustRightInd/>
              <w:spacing w:line="240" w:lineRule="auto"/>
              <w:rPr>
                <w:rFonts w:asciiTheme="minorEastAsia" w:eastAsiaTheme="minorEastAsia" w:hAnsiTheme="minorEastAsia"/>
              </w:rPr>
            </w:pPr>
          </w:p>
        </w:tc>
      </w:tr>
    </w:tbl>
    <w:p>
      <w:pPr>
        <w:pStyle w:val="a0"/>
        <w:spacing w:before="120" w:beforeLines="50" w:after="120" w:afterLines="50"/>
        <w:ind w:firstLine="0" w:firstLineChars="0"/>
        <w:jc w:val="center"/>
        <w:rPr>
          <w:rFonts w:ascii="黑体" w:eastAsia="黑体"/>
          <w:kern w:val="21"/>
          <w:sz w:val="36"/>
          <w:szCs w:val="36"/>
        </w:rPr>
      </w:pPr>
      <w:r>
        <w:rPr>
          <w:rFonts w:ascii="黑体" w:eastAsia="黑体" w:hAnsi="黑体" w:hint="eastAsia"/>
        </w:rPr>
        <w:br w:type="page"/>
      </w:r>
      <w:r>
        <w:rPr>
          <w:rFonts w:ascii="黑体" w:eastAsia="黑体" w:hint="eastAsia"/>
          <w:kern w:val="21"/>
          <w:sz w:val="36"/>
          <w:szCs w:val="36"/>
        </w:rPr>
        <w:t>甲级雷电防护装置现场操作考核记录表（第3页/共3页）</w:t>
      </w:r>
    </w:p>
    <w:tbl>
      <w:tblPr>
        <w:tblStyle w:val="TableNormal"/>
        <w:tblW w:w="10348"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2268"/>
        <w:gridCol w:w="5018"/>
        <w:gridCol w:w="1645"/>
        <w:gridCol w:w="1417"/>
      </w:tblGrid>
      <w:tr>
        <w:tblPrEx>
          <w:tblW w:w="10348"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723"/>
        </w:trPr>
        <w:tc>
          <w:tcPr>
            <w:tcW w:w="2268" w:type="dxa"/>
            <w:tcBorders>
              <w:top w:val="single" w:sz="12" w:space="0" w:color="auto"/>
              <w:left w:val="single" w:sz="12" w:space="0" w:color="auto"/>
              <w:bottom w:val="single" w:sz="6" w:space="0" w:color="auto"/>
              <w:right w:val="single" w:sz="6" w:space="0" w:color="auto"/>
            </w:tcBorders>
            <w:vAlign w:val="center"/>
          </w:tcPr>
          <w:p>
            <w:pPr>
              <w:adjustRightInd/>
              <w:spacing w:line="240" w:lineRule="auto"/>
              <w:jc w:val="center"/>
              <w:rPr>
                <w:rFonts w:ascii="宋体" w:hAnsi="宋体"/>
                <w:sz w:val="28"/>
                <w:szCs w:val="28"/>
              </w:rPr>
            </w:pPr>
            <w:r>
              <w:rPr>
                <w:rFonts w:ascii="Times New Roman" w:hAnsi="宋体" w:hint="eastAsia"/>
                <w:sz w:val="28"/>
                <w:szCs w:val="28"/>
              </w:rPr>
              <w:t>被考核单位名称</w:t>
            </w:r>
          </w:p>
        </w:tc>
        <w:tc>
          <w:tcPr>
            <w:tcW w:w="5018" w:type="dxa"/>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sz w:val="28"/>
                <w:szCs w:val="28"/>
              </w:rPr>
            </w:pPr>
          </w:p>
        </w:tc>
        <w:tc>
          <w:tcPr>
            <w:tcW w:w="1645" w:type="dxa"/>
            <w:tcBorders>
              <w:top w:val="single" w:sz="12" w:space="0" w:color="auto"/>
              <w:left w:val="single" w:sz="6" w:space="0" w:color="auto"/>
              <w:bottom w:val="single" w:sz="6" w:space="0" w:color="auto"/>
              <w:right w:val="single" w:sz="6" w:space="0" w:color="auto"/>
            </w:tcBorders>
            <w:vAlign w:val="center"/>
          </w:tcPr>
          <w:p>
            <w:pPr>
              <w:adjustRightInd/>
              <w:spacing w:line="240" w:lineRule="auto"/>
              <w:jc w:val="center"/>
              <w:rPr>
                <w:rFonts w:ascii="宋体" w:hAnsi="宋体"/>
                <w:sz w:val="28"/>
                <w:szCs w:val="28"/>
              </w:rPr>
            </w:pPr>
            <w:r>
              <w:rPr>
                <w:rFonts w:ascii="Times New Roman" w:hAnsi="宋体" w:hint="eastAsia"/>
                <w:sz w:val="28"/>
                <w:szCs w:val="28"/>
              </w:rPr>
              <w:t>考核日期</w:t>
            </w:r>
          </w:p>
        </w:tc>
        <w:tc>
          <w:tcPr>
            <w:tcW w:w="1417" w:type="dxa"/>
            <w:tcBorders>
              <w:top w:val="single" w:sz="12" w:space="0" w:color="auto"/>
              <w:left w:val="single" w:sz="6" w:space="0" w:color="auto"/>
              <w:bottom w:val="single" w:sz="6" w:space="0" w:color="auto"/>
              <w:right w:val="single" w:sz="12" w:space="0" w:color="auto"/>
            </w:tcBorders>
            <w:vAlign w:val="center"/>
          </w:tcPr>
          <w:p>
            <w:pPr>
              <w:adjustRightInd/>
              <w:spacing w:line="240" w:lineRule="auto"/>
              <w:jc w:val="center"/>
              <w:rPr>
                <w:rFonts w:ascii="宋体" w:hAnsi="宋体"/>
                <w:sz w:val="28"/>
                <w:szCs w:val="28"/>
              </w:rPr>
            </w:pPr>
          </w:p>
        </w:tc>
      </w:tr>
      <w:tr>
        <w:tblPrEx>
          <w:tblW w:w="10348" w:type="dxa"/>
          <w:tblInd w:w="-459" w:type="dxa"/>
          <w:tblLayout w:type="fixed"/>
          <w:tblCellMar>
            <w:top w:w="0" w:type="dxa"/>
            <w:left w:w="108" w:type="dxa"/>
            <w:bottom w:w="0" w:type="dxa"/>
            <w:right w:w="108" w:type="dxa"/>
          </w:tblCellMar>
        </w:tblPrEx>
        <w:trPr>
          <w:trHeight w:val="483"/>
        </w:trPr>
        <w:tc>
          <w:tcPr>
            <w:tcW w:w="2268" w:type="dxa"/>
            <w:tcBorders>
              <w:top w:val="single" w:sz="6" w:space="0" w:color="auto"/>
              <w:left w:val="single" w:sz="12" w:space="0" w:color="auto"/>
              <w:bottom w:val="single" w:sz="12" w:space="0" w:color="auto"/>
              <w:right w:val="single" w:sz="6"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考核项目</w:t>
            </w:r>
          </w:p>
        </w:tc>
        <w:tc>
          <w:tcPr>
            <w:tcW w:w="5018"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考核内容</w:t>
            </w:r>
          </w:p>
        </w:tc>
        <w:tc>
          <w:tcPr>
            <w:tcW w:w="1645" w:type="dxa"/>
            <w:tcBorders>
              <w:top w:val="single" w:sz="6" w:space="0" w:color="auto"/>
              <w:left w:val="single" w:sz="6" w:space="0" w:color="auto"/>
              <w:bottom w:val="single" w:sz="12" w:space="0" w:color="auto"/>
              <w:right w:val="single" w:sz="6"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考核情况</w:t>
            </w:r>
          </w:p>
        </w:tc>
        <w:tc>
          <w:tcPr>
            <w:tcW w:w="1417" w:type="dxa"/>
            <w:tcBorders>
              <w:top w:val="single" w:sz="6" w:space="0" w:color="auto"/>
              <w:left w:val="single" w:sz="6" w:space="0" w:color="auto"/>
              <w:bottom w:val="single" w:sz="12" w:space="0" w:color="auto"/>
              <w:right w:val="single" w:sz="12" w:space="0" w:color="auto"/>
            </w:tcBorders>
            <w:vAlign w:val="center"/>
          </w:tcPr>
          <w:p>
            <w:pPr>
              <w:adjustRightInd/>
              <w:spacing w:line="240" w:lineRule="auto"/>
              <w:jc w:val="center"/>
              <w:rPr>
                <w:rFonts w:ascii="宋体" w:hAnsi="宋体"/>
                <w:sz w:val="28"/>
                <w:szCs w:val="28"/>
              </w:rPr>
            </w:pPr>
            <w:r>
              <w:rPr>
                <w:rFonts w:ascii="宋体" w:hAnsi="宋体" w:hint="eastAsia"/>
                <w:sz w:val="28"/>
                <w:szCs w:val="28"/>
              </w:rPr>
              <w:t>考核计分</w:t>
            </w:r>
          </w:p>
        </w:tc>
      </w:tr>
      <w:tr>
        <w:tblPrEx>
          <w:tblW w:w="10348" w:type="dxa"/>
          <w:tblInd w:w="-459" w:type="dxa"/>
          <w:tblLayout w:type="fixed"/>
          <w:tblCellMar>
            <w:top w:w="0" w:type="dxa"/>
            <w:left w:w="108" w:type="dxa"/>
            <w:bottom w:w="0" w:type="dxa"/>
            <w:right w:w="108" w:type="dxa"/>
          </w:tblCellMar>
        </w:tblPrEx>
        <w:trPr>
          <w:trHeight w:val="3373"/>
        </w:trPr>
        <w:tc>
          <w:tcPr>
            <w:tcW w:w="2268" w:type="dxa"/>
            <w:tcBorders>
              <w:top w:val="single" w:sz="12" w:space="0" w:color="auto"/>
              <w:left w:val="single" w:sz="12" w:space="0" w:color="auto"/>
              <w:bottom w:val="single" w:sz="6" w:space="0" w:color="auto"/>
              <w:right w:val="single" w:sz="6" w:space="0" w:color="auto"/>
            </w:tcBorders>
            <w:vAlign w:val="center"/>
          </w:tcPr>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四、检测原始记录</w:t>
            </w:r>
          </w:p>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（15分）</w:t>
            </w:r>
          </w:p>
        </w:tc>
        <w:tc>
          <w:tcPr>
            <w:tcW w:w="5018" w:type="dxa"/>
            <w:tcBorders>
              <w:top w:val="single" w:sz="12" w:space="0" w:color="auto"/>
              <w:left w:val="single" w:sz="6" w:space="0" w:color="auto"/>
              <w:bottom w:val="single" w:sz="6" w:space="0" w:color="auto"/>
              <w:right w:val="single" w:sz="6" w:space="0" w:color="auto"/>
            </w:tcBorders>
            <w:vAlign w:val="center"/>
          </w:tcPr>
          <w:p>
            <w:pPr>
              <w:adjustRightInd/>
              <w:spacing w:line="240" w:lineRule="auto"/>
              <w:rPr>
                <w:rFonts w:asciiTheme="minorEastAsia" w:eastAsiaTheme="minorEastAsia" w:hAnsiTheme="minorEastAsia"/>
              </w:rPr>
            </w:pPr>
            <w:r>
              <w:rPr>
                <w:rFonts w:asciiTheme="minorEastAsia" w:eastAsiaTheme="minorEastAsia" w:hAnsiTheme="minorEastAsia" w:hint="eastAsia"/>
              </w:rPr>
              <w:t>1.是否包含足够的检测场所和检测设备信息。（4分）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2.是否使用碳素笔或黑色签字笔填写记录并采用唯一性编号、连续页码、更改处采用杠改签字、不留空白栏等措施使记录修改后可以追溯到前一个版本或原始观察结果。（4分）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3.检测项目及数据信息是否全面、客观、完整、准确、清晰；是否绘制雷电防护装置检测平面示意图；检测数据精确度、修约、计量单位等是否符合规范要求。（4分）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4.检测人员签名是否正确、完整。（3分）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（共15分，出现一项不符合扣1分，单项扣完为止）</w:t>
            </w:r>
          </w:p>
        </w:tc>
        <w:tc>
          <w:tcPr>
            <w:tcW w:w="1645" w:type="dxa"/>
            <w:tcBorders>
              <w:top w:val="single" w:sz="12" w:space="0" w:color="auto"/>
              <w:left w:val="single" w:sz="6" w:space="0" w:color="auto"/>
              <w:bottom w:val="single" w:sz="6" w:space="0" w:color="auto"/>
              <w:right w:val="single" w:sz="6" w:space="0" w:color="auto"/>
            </w:tcBorders>
          </w:tcPr>
          <w:p>
            <w:pPr>
              <w:adjustRightInd/>
              <w:spacing w:line="240" w:lineRule="auto"/>
              <w:rPr>
                <w:rFonts w:asciiTheme="minorEastAsia" w:eastAsiaTheme="minorEastAsia" w:hAnsiTheme="minorEastAsia"/>
              </w:rPr>
            </w:pPr>
          </w:p>
        </w:tc>
        <w:tc>
          <w:tcPr>
            <w:tcW w:w="1417" w:type="dxa"/>
            <w:tcBorders>
              <w:top w:val="single" w:sz="12" w:space="0" w:color="auto"/>
              <w:left w:val="single" w:sz="6" w:space="0" w:color="auto"/>
              <w:bottom w:val="single" w:sz="6" w:space="0" w:color="auto"/>
              <w:right w:val="single" w:sz="12" w:space="0" w:color="auto"/>
            </w:tcBorders>
          </w:tcPr>
          <w:p>
            <w:pPr>
              <w:adjustRightInd/>
              <w:spacing w:line="240" w:lineRule="auto"/>
              <w:rPr>
                <w:rFonts w:asciiTheme="minorEastAsia" w:eastAsiaTheme="minorEastAsia" w:hAnsiTheme="minorEastAsia"/>
              </w:rPr>
            </w:pPr>
          </w:p>
        </w:tc>
      </w:tr>
      <w:tr>
        <w:tblPrEx>
          <w:tblW w:w="10348" w:type="dxa"/>
          <w:tblInd w:w="-459" w:type="dxa"/>
          <w:tblLayout w:type="fixed"/>
          <w:tblCellMar>
            <w:top w:w="0" w:type="dxa"/>
            <w:left w:w="108" w:type="dxa"/>
            <w:bottom w:w="0" w:type="dxa"/>
            <w:right w:w="108" w:type="dxa"/>
          </w:tblCellMar>
        </w:tblPrEx>
        <w:trPr>
          <w:trHeight w:val="4512"/>
        </w:trPr>
        <w:tc>
          <w:tcPr>
            <w:tcW w:w="2268" w:type="dxa"/>
            <w:tcBorders>
              <w:top w:val="single" w:sz="6" w:space="0" w:color="auto"/>
              <w:left w:val="single" w:sz="12" w:space="0" w:color="auto"/>
              <w:bottom w:val="single" w:sz="6" w:space="0" w:color="auto"/>
              <w:right w:val="single" w:sz="6" w:space="0" w:color="auto"/>
            </w:tcBorders>
            <w:vAlign w:val="center"/>
          </w:tcPr>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五、检测报告</w:t>
            </w:r>
          </w:p>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（15分）</w:t>
            </w:r>
          </w:p>
        </w:tc>
        <w:tc>
          <w:tcPr>
            <w:tcW w:w="5018"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Theme="minorEastAsia" w:eastAsiaTheme="minorEastAsia" w:hAnsiTheme="minorEastAsia"/>
              </w:rPr>
            </w:pPr>
            <w:r>
              <w:rPr>
                <w:rFonts w:asciiTheme="minorEastAsia" w:eastAsiaTheme="minorEastAsia" w:hAnsiTheme="minorEastAsia" w:hint="eastAsia"/>
              </w:rPr>
              <w:t>1.是否具有准确、完整的检测场所和检测设备信息。（2分）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2.是否具有唯一性报告编号、连续页码以及表明报告结束的清晰标识。（3分）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3.是否正确引用有关技术标准规范及作为判断依据的标准量；各检测项目的检测数据判定结果是否正确；检测结论是否明确、全面、正确且有原始记录内容支持，是否正确指出检测过程中发现的不符合项。（4分）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 xml:space="preserve">4.检测报告中的数据、信息是否与检测原始记录一致。（3分） </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5.检测人、校核人、技术负责人/授权签字人签字是否正确、完整，检测人是否与检测原始记录一致；加盖公章是否正确；是否包含正确的本次检测时间和下次检测时间以及报告发布时间。（3分）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（共15分，出现一项不符合扣1分，单项扣完为止）</w:t>
            </w:r>
          </w:p>
        </w:tc>
        <w:tc>
          <w:tcPr>
            <w:tcW w:w="1645" w:type="dxa"/>
            <w:tcBorders>
              <w:top w:val="single" w:sz="6" w:space="0" w:color="auto"/>
              <w:left w:val="single" w:sz="6" w:space="0" w:color="auto"/>
              <w:bottom w:val="single" w:sz="6" w:space="0" w:color="auto"/>
              <w:right w:val="single" w:sz="6" w:space="0" w:color="auto"/>
            </w:tcBorders>
          </w:tcPr>
          <w:p>
            <w:pPr>
              <w:adjustRightInd/>
              <w:spacing w:line="240" w:lineRule="auto"/>
              <w:rPr>
                <w:rFonts w:asciiTheme="minorEastAsia" w:eastAsiaTheme="minorEastAsia" w:hAnsiTheme="minorEastAsia"/>
              </w:rPr>
            </w:pPr>
          </w:p>
        </w:tc>
        <w:tc>
          <w:tcPr>
            <w:tcW w:w="1417"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Theme="minorEastAsia" w:eastAsiaTheme="minorEastAsia" w:hAnsiTheme="minorEastAsia"/>
              </w:rPr>
            </w:pPr>
          </w:p>
        </w:tc>
      </w:tr>
      <w:tr>
        <w:tblPrEx>
          <w:tblW w:w="10348" w:type="dxa"/>
          <w:tblInd w:w="-459" w:type="dxa"/>
          <w:tblLayout w:type="fixed"/>
          <w:tblCellMar>
            <w:top w:w="0" w:type="dxa"/>
            <w:left w:w="108" w:type="dxa"/>
            <w:bottom w:w="0" w:type="dxa"/>
            <w:right w:w="108" w:type="dxa"/>
          </w:tblCellMar>
        </w:tblPrEx>
        <w:trPr>
          <w:trHeight w:val="2313"/>
        </w:trPr>
        <w:tc>
          <w:tcPr>
            <w:tcW w:w="2268" w:type="dxa"/>
            <w:tcBorders>
              <w:top w:val="single" w:sz="6" w:space="0" w:color="auto"/>
              <w:left w:val="single" w:sz="12" w:space="0" w:color="auto"/>
              <w:bottom w:val="single" w:sz="6" w:space="0" w:color="auto"/>
              <w:right w:val="single" w:sz="6" w:space="0" w:color="auto"/>
            </w:tcBorders>
            <w:vAlign w:val="center"/>
          </w:tcPr>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六、存在问题意见书</w:t>
            </w:r>
          </w:p>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（5分）</w:t>
            </w:r>
          </w:p>
        </w:tc>
        <w:tc>
          <w:tcPr>
            <w:tcW w:w="5018" w:type="dxa"/>
            <w:tcBorders>
              <w:top w:val="single" w:sz="6" w:space="0" w:color="auto"/>
              <w:left w:val="single" w:sz="6" w:space="0" w:color="auto"/>
              <w:bottom w:val="single" w:sz="6" w:space="0" w:color="auto"/>
              <w:right w:val="single" w:sz="6" w:space="0" w:color="auto"/>
            </w:tcBorders>
            <w:vAlign w:val="center"/>
          </w:tcPr>
          <w:p>
            <w:pPr>
              <w:adjustRightInd/>
              <w:spacing w:line="240" w:lineRule="auto"/>
              <w:rPr>
                <w:rFonts w:asciiTheme="minorEastAsia" w:eastAsiaTheme="minorEastAsia" w:hAnsiTheme="minorEastAsia"/>
              </w:rPr>
            </w:pPr>
            <w:r>
              <w:rPr>
                <w:rFonts w:asciiTheme="minorEastAsia" w:eastAsiaTheme="minorEastAsia" w:hAnsiTheme="minorEastAsia" w:hint="eastAsia"/>
              </w:rPr>
              <w:t>1.指出的问题是否客观、全面且有原始记录内容支持。（2分）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提出整改的依据是否充分。（1分）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hint="eastAsia"/>
              </w:rPr>
              <w:t>建议的整改措施是否明确、合理、经济。（1分）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w:t>
            </w:r>
            <w:r>
              <w:rPr>
                <w:rFonts w:asciiTheme="minorEastAsia" w:eastAsiaTheme="minorEastAsia" w:hAnsiTheme="minorEastAsia" w:hint="eastAsia"/>
              </w:rPr>
              <w:t>是否有整改完成后进行复检的提示。（1分）</w:t>
            </w:r>
          </w:p>
          <w:p>
            <w:pPr>
              <w:adjustRightInd/>
              <w:spacing w:line="240" w:lineRule="auto"/>
              <w:rPr>
                <w:rFonts w:asciiTheme="minorEastAsia" w:eastAsiaTheme="minorEastAsia" w:hAnsiTheme="minorEastAsia"/>
              </w:rPr>
            </w:pPr>
            <w:r>
              <w:rPr>
                <w:rFonts w:asciiTheme="minorEastAsia" w:eastAsiaTheme="minorEastAsia" w:hAnsiTheme="minorEastAsia" w:hint="eastAsia"/>
              </w:rPr>
              <w:t>（共5分，出现一项不符合扣1分，单项扣完为止；检测现场雷电防护装置存在不符合标准规范的问题时，被考核单位未提存在问题意见书的，本项考核得0分。）</w:t>
            </w:r>
          </w:p>
        </w:tc>
        <w:tc>
          <w:tcPr>
            <w:tcW w:w="1645" w:type="dxa"/>
            <w:tcBorders>
              <w:top w:val="single" w:sz="6" w:space="0" w:color="auto"/>
              <w:left w:val="single" w:sz="6" w:space="0" w:color="auto"/>
              <w:bottom w:val="single" w:sz="6" w:space="0" w:color="auto"/>
              <w:right w:val="single" w:sz="6" w:space="0" w:color="auto"/>
            </w:tcBorders>
          </w:tcPr>
          <w:p>
            <w:pPr>
              <w:adjustRightInd/>
              <w:spacing w:line="240" w:lineRule="auto"/>
              <w:rPr>
                <w:rFonts w:asciiTheme="minorEastAsia" w:eastAsiaTheme="minorEastAsia" w:hAnsiTheme="minorEastAsia"/>
              </w:rPr>
            </w:pPr>
          </w:p>
        </w:tc>
        <w:tc>
          <w:tcPr>
            <w:tcW w:w="1417" w:type="dxa"/>
            <w:tcBorders>
              <w:top w:val="single" w:sz="6" w:space="0" w:color="auto"/>
              <w:left w:val="single" w:sz="6" w:space="0" w:color="auto"/>
              <w:bottom w:val="single" w:sz="6" w:space="0" w:color="auto"/>
              <w:right w:val="single" w:sz="12" w:space="0" w:color="auto"/>
            </w:tcBorders>
          </w:tcPr>
          <w:p>
            <w:pPr>
              <w:adjustRightInd/>
              <w:spacing w:line="240" w:lineRule="auto"/>
              <w:rPr>
                <w:rFonts w:asciiTheme="minorEastAsia" w:eastAsiaTheme="minorEastAsia" w:hAnsiTheme="minorEastAsia"/>
              </w:rPr>
            </w:pPr>
          </w:p>
        </w:tc>
      </w:tr>
      <w:tr>
        <w:tblPrEx>
          <w:tblW w:w="10348" w:type="dxa"/>
          <w:tblInd w:w="-459" w:type="dxa"/>
          <w:tblLayout w:type="fixed"/>
          <w:tblCellMar>
            <w:top w:w="0" w:type="dxa"/>
            <w:left w:w="108" w:type="dxa"/>
            <w:bottom w:w="0" w:type="dxa"/>
            <w:right w:w="108" w:type="dxa"/>
          </w:tblCellMar>
        </w:tblPrEx>
        <w:trPr>
          <w:trHeight w:val="938"/>
        </w:trPr>
        <w:tc>
          <w:tcPr>
            <w:tcW w:w="2268" w:type="dxa"/>
            <w:tcBorders>
              <w:top w:val="single" w:sz="6" w:space="0" w:color="auto"/>
              <w:left w:val="single" w:sz="12" w:space="0" w:color="auto"/>
              <w:bottom w:val="single" w:sz="6" w:space="0" w:color="auto"/>
              <w:right w:val="single" w:sz="6" w:space="0" w:color="auto"/>
            </w:tcBorders>
            <w:vAlign w:val="center"/>
          </w:tcPr>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综合评分</w:t>
            </w:r>
          </w:p>
        </w:tc>
        <w:tc>
          <w:tcPr>
            <w:tcW w:w="8080" w:type="dxa"/>
            <w:gridSpan w:val="3"/>
            <w:tcBorders>
              <w:top w:val="single" w:sz="6" w:space="0" w:color="auto"/>
              <w:left w:val="single" w:sz="6" w:space="0" w:color="auto"/>
              <w:bottom w:val="single" w:sz="6" w:space="0" w:color="auto"/>
              <w:right w:val="single" w:sz="12" w:space="0" w:color="auto"/>
            </w:tcBorders>
            <w:vAlign w:val="center"/>
          </w:tcPr>
          <w:p>
            <w:pPr>
              <w:adjustRightInd/>
              <w:spacing w:line="240" w:lineRule="auto"/>
              <w:rPr>
                <w:rFonts w:asciiTheme="minorEastAsia" w:eastAsiaTheme="minorEastAsia" w:hAnsiTheme="minorEastAsia"/>
              </w:rPr>
            </w:pPr>
          </w:p>
        </w:tc>
      </w:tr>
      <w:tr>
        <w:tblPrEx>
          <w:tblW w:w="10348" w:type="dxa"/>
          <w:tblInd w:w="-459" w:type="dxa"/>
          <w:tblLayout w:type="fixed"/>
          <w:tblCellMar>
            <w:top w:w="0" w:type="dxa"/>
            <w:left w:w="108" w:type="dxa"/>
            <w:bottom w:w="0" w:type="dxa"/>
            <w:right w:w="108" w:type="dxa"/>
          </w:tblCellMar>
        </w:tblPrEx>
        <w:trPr>
          <w:trHeight w:val="1088"/>
        </w:trPr>
        <w:tc>
          <w:tcPr>
            <w:tcW w:w="2268" w:type="dxa"/>
            <w:tcBorders>
              <w:top w:val="single" w:sz="6" w:space="0" w:color="auto"/>
              <w:left w:val="single" w:sz="12" w:space="0" w:color="auto"/>
              <w:bottom w:val="single" w:sz="12" w:space="0" w:color="auto"/>
              <w:right w:val="single" w:sz="6" w:space="0" w:color="auto"/>
            </w:tcBorders>
            <w:vAlign w:val="center"/>
          </w:tcPr>
          <w:p>
            <w:pPr>
              <w:adjustRightInd/>
              <w:spacing w:line="240" w:lineRule="auto"/>
              <w:jc w:val="center"/>
              <w:rPr>
                <w:rFonts w:asciiTheme="minorEastAsia" w:eastAsiaTheme="minorEastAsia" w:hAnsiTheme="minorEastAsia"/>
              </w:rPr>
            </w:pPr>
            <w:r>
              <w:rPr>
                <w:rFonts w:asciiTheme="minorEastAsia" w:eastAsiaTheme="minorEastAsia" w:hAnsiTheme="minorEastAsia" w:hint="eastAsia"/>
              </w:rPr>
              <w:t>考核组成员签字</w:t>
            </w:r>
          </w:p>
        </w:tc>
        <w:tc>
          <w:tcPr>
            <w:tcW w:w="8080" w:type="dxa"/>
            <w:gridSpan w:val="3"/>
            <w:tcBorders>
              <w:top w:val="single" w:sz="6" w:space="0" w:color="auto"/>
              <w:left w:val="single" w:sz="6" w:space="0" w:color="auto"/>
              <w:bottom w:val="single" w:sz="12" w:space="0" w:color="auto"/>
              <w:right w:val="single" w:sz="12" w:space="0" w:color="auto"/>
            </w:tcBorders>
            <w:vAlign w:val="center"/>
          </w:tcPr>
          <w:p>
            <w:pPr>
              <w:adjustRightInd/>
              <w:spacing w:line="240" w:lineRule="auto"/>
              <w:rPr>
                <w:rFonts w:asciiTheme="minorEastAsia" w:eastAsiaTheme="minorEastAsia" w:hAnsiTheme="minorEastAsia"/>
              </w:rPr>
            </w:pPr>
          </w:p>
        </w:tc>
      </w:tr>
    </w:tbl>
    <w:p>
      <w:pPr>
        <w:pStyle w:val="a2"/>
        <w:rPr>
          <w:vanish w:val="0"/>
        </w:rPr>
      </w:pPr>
    </w:p>
    <w:p>
      <w:pPr>
        <w:pStyle w:val="a3"/>
        <w:rPr>
          <w:vanish w:val="0"/>
        </w:rPr>
      </w:pPr>
    </w:p>
    <w:sectPr>
      <w:headerReference w:type="even" r:id="rId5"/>
      <w:footerReference w:type="even" r:id="rId6"/>
      <w:footerReference w:type="default" r:id="rId7"/>
      <w:pgSz w:w="11906" w:h="16838"/>
      <w:pgMar w:top="567" w:right="1134" w:bottom="1134" w:left="1134" w:header="1418" w:footer="1134" w:gutter="284"/>
      <w:cols w:num="1" w:space="720"/>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a9"/>
    </w:pPr>
    <w:r>
      <w:fldChar w:fldCharType="begin"/>
    </w:r>
    <w:r>
      <w:instrText xml:space="preserve"> PAGE   \* MERGEFORMAT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a8"/>
    </w:pPr>
    <w:r>
      <w:fldChar w:fldCharType="begin"/>
    </w:r>
    <w:r>
      <w:instrText>PAGE   \* MERGEFORMAT</w:instrText>
    </w:r>
    <w:r>
      <w:fldChar w:fldCharType="separate"/>
    </w:r>
    <w:r>
      <w:rPr>
        <w:lang w:val="zh-CN"/>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a7"/>
    </w:pPr>
    <w:r>
      <w:fldChar w:fldCharType="begin"/>
    </w:r>
    <w:r>
      <w:instrText xml:space="preserve"> STYLEREF  标准文件_文件编号 \* MERGEFORMAT </w:instrText>
    </w:r>
    <w:r>
      <w:fldChar w:fldCharType="separate"/>
    </w:r>
    <w:r>
      <w:rPr>
        <w:rFonts w:hint="eastAsia"/>
        <w:b/>
        <w:bCs/>
      </w:rPr>
      <w:t>错误!使用“开始”选项卡将 标准文件_文件编号 应用于要在此处显示的文字。</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AF6"/>
    <w:rsid w:val="DFF54428"/>
    <w:rsid w:val="EED63E4F"/>
    <w:rsid w:val="EEF76210"/>
    <w:rsid w:val="FAEF9837"/>
    <w:rsid w:val="FDF7011D"/>
    <w:rsid w:val="FF9B6BB4"/>
    <w:rsid w:val="00003D07"/>
    <w:rsid w:val="00084826"/>
    <w:rsid w:val="000B2514"/>
    <w:rsid w:val="000B3BA2"/>
    <w:rsid w:val="001040B2"/>
    <w:rsid w:val="00212BB4"/>
    <w:rsid w:val="00261AB1"/>
    <w:rsid w:val="00263840"/>
    <w:rsid w:val="004C66A5"/>
    <w:rsid w:val="004C7CA5"/>
    <w:rsid w:val="00543D7D"/>
    <w:rsid w:val="00617AF6"/>
    <w:rsid w:val="00637CF4"/>
    <w:rsid w:val="006530C6"/>
    <w:rsid w:val="006C2286"/>
    <w:rsid w:val="007365BB"/>
    <w:rsid w:val="00781FCD"/>
    <w:rsid w:val="007A2C3C"/>
    <w:rsid w:val="00893062"/>
    <w:rsid w:val="00897DD2"/>
    <w:rsid w:val="008A45D5"/>
    <w:rsid w:val="0092275E"/>
    <w:rsid w:val="009542BB"/>
    <w:rsid w:val="00A06133"/>
    <w:rsid w:val="00A2691A"/>
    <w:rsid w:val="00A364BF"/>
    <w:rsid w:val="00A77FE3"/>
    <w:rsid w:val="00C055B4"/>
    <w:rsid w:val="00C14DEC"/>
    <w:rsid w:val="00C14FCD"/>
    <w:rsid w:val="00C25E4B"/>
    <w:rsid w:val="00C5791A"/>
    <w:rsid w:val="00CB110C"/>
    <w:rsid w:val="00D01973"/>
    <w:rsid w:val="00D4019B"/>
    <w:rsid w:val="00D74E8B"/>
    <w:rsid w:val="00D7648B"/>
    <w:rsid w:val="00DA2763"/>
    <w:rsid w:val="00DE41C3"/>
    <w:rsid w:val="00E06B19"/>
    <w:rsid w:val="00E1574D"/>
    <w:rsid w:val="00E4056D"/>
    <w:rsid w:val="00EA14CD"/>
    <w:rsid w:val="00F07AB4"/>
    <w:rsid w:val="3F76ECBD"/>
    <w:rsid w:val="4BDDC473"/>
    <w:rsid w:val="6FDD22BD"/>
    <w:rsid w:val="7EFDC2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400" w:lineRule="exact"/>
      <w:jc w:val="both"/>
    </w:pPr>
    <w:rPr>
      <w:rFonts w:ascii="Calibri" w:eastAsia="宋体" w:hAnsi="Calibri" w:cs="Times New Roman"/>
      <w:kern w:val="2"/>
      <w:sz w:val="21"/>
      <w:szCs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spacing w:line="240" w:lineRule="atLeast"/>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a">
    <w:name w:val="标准文件_附录标识"/>
    <w:next w:val="a0"/>
    <w:qFormat/>
    <w:pPr>
      <w:shd w:val="clear" w:color="FFFFFF" w:fill="FFFFFF"/>
      <w:tabs>
        <w:tab w:val="left" w:pos="6406"/>
      </w:tabs>
      <w:spacing w:before="25" w:beforeLines="25" w:after="50" w:afterLines="50"/>
      <w:jc w:val="center"/>
      <w:outlineLvl w:val="0"/>
    </w:pPr>
    <w:rPr>
      <w:rFonts w:ascii="黑体" w:eastAsia="黑体" w:hAnsi="Times New Roman" w:cs="Times New Roman"/>
      <w:kern w:val="0"/>
      <w:sz w:val="21"/>
      <w:szCs w:val="20"/>
      <w:lang w:val="en-US" w:eastAsia="zh-CN" w:bidi="ar-SA"/>
    </w:rPr>
  </w:style>
  <w:style w:type="paragraph" w:customStyle="1" w:styleId="a0">
    <w:name w:val="标准文件_段"/>
    <w:qFormat/>
    <w:pPr>
      <w:autoSpaceDE w:val="0"/>
      <w:autoSpaceDN w:val="0"/>
      <w:ind w:firstLine="200" w:firstLineChars="200"/>
      <w:jc w:val="both"/>
    </w:pPr>
    <w:rPr>
      <w:rFonts w:ascii="宋体" w:eastAsia="宋体" w:hAnsi="Times New Roman" w:cs="Times New Roman"/>
      <w:kern w:val="0"/>
      <w:sz w:val="21"/>
      <w:szCs w:val="20"/>
      <w:lang w:val="en-US" w:eastAsia="zh-CN" w:bidi="ar-SA"/>
    </w:rPr>
  </w:style>
  <w:style w:type="paragraph" w:customStyle="1" w:styleId="a1">
    <w:name w:val="标准文件_附录表标题"/>
    <w:next w:val="a0"/>
    <w:qFormat/>
    <w:pPr>
      <w:adjustRightInd w:val="0"/>
      <w:snapToGrid w:val="0"/>
      <w:spacing w:before="50" w:beforeLines="50" w:after="50" w:afterLines="50"/>
      <w:ind w:firstLine="420"/>
      <w:jc w:val="center"/>
      <w:textAlignment w:val="baseline"/>
    </w:pPr>
    <w:rPr>
      <w:rFonts w:ascii="黑体" w:eastAsia="黑体" w:hAnsi="Times New Roman" w:cs="Times New Roman"/>
      <w:kern w:val="21"/>
      <w:sz w:val="21"/>
      <w:szCs w:val="20"/>
      <w:lang w:val="en-US" w:eastAsia="zh-CN" w:bidi="ar-SA"/>
    </w:rPr>
  </w:style>
  <w:style w:type="paragraph" w:customStyle="1" w:styleId="a2">
    <w:name w:val="标准文件_附录图标号"/>
    <w:basedOn w:val="a0"/>
    <w:next w:val="a0"/>
    <w:qFormat/>
    <w:pPr>
      <w:spacing w:line="14" w:lineRule="exact"/>
      <w:ind w:left="420" w:firstLine="0" w:firstLineChars="0"/>
      <w:jc w:val="center"/>
    </w:pPr>
    <w:rPr>
      <w:rFonts w:ascii="黑体" w:eastAsia="黑体" w:hAnsi="黑体"/>
      <w:vanish/>
      <w:sz w:val="2"/>
      <w:szCs w:val="21"/>
    </w:rPr>
  </w:style>
  <w:style w:type="paragraph" w:customStyle="1" w:styleId="a3">
    <w:name w:val="标准文件_附录表标号"/>
    <w:basedOn w:val="a0"/>
    <w:next w:val="a0"/>
    <w:qFormat/>
    <w:pPr>
      <w:spacing w:line="14" w:lineRule="exact"/>
      <w:ind w:left="425" w:firstLine="0" w:firstLineChars="0"/>
      <w:jc w:val="center"/>
    </w:pPr>
    <w:rPr>
      <w:rFonts w:eastAsia="黑体"/>
      <w:vanish/>
      <w:sz w:val="2"/>
    </w:rPr>
  </w:style>
  <w:style w:type="paragraph" w:customStyle="1" w:styleId="a4">
    <w:name w:val="段"/>
    <w:qFormat/>
    <w:pPr>
      <w:tabs>
        <w:tab w:val="center" w:pos="4201"/>
        <w:tab w:val="right" w:leader="dot" w:pos="9298"/>
      </w:tabs>
      <w:autoSpaceDE w:val="0"/>
      <w:autoSpaceDN w:val="0"/>
      <w:ind w:firstLine="420" w:firstLineChars="200"/>
      <w:jc w:val="both"/>
    </w:pPr>
    <w:rPr>
      <w:rFonts w:ascii="宋体" w:eastAsia="宋体" w:hAnsi="Times New Roman" w:cs="Times New Roman"/>
      <w:kern w:val="0"/>
      <w:sz w:val="21"/>
      <w:szCs w:val="20"/>
      <w:lang w:val="en-US" w:eastAsia="zh-CN" w:bidi="ar-SA"/>
    </w:rPr>
  </w:style>
  <w:style w:type="paragraph" w:customStyle="1" w:styleId="a5">
    <w:name w:val="标准文件_附录图标题"/>
    <w:next w:val="a0"/>
    <w:qFormat/>
    <w:pPr>
      <w:adjustRightInd w:val="0"/>
      <w:snapToGrid w:val="0"/>
      <w:spacing w:before="50" w:beforeLines="50" w:after="50" w:afterLines="50"/>
      <w:ind w:firstLine="420"/>
      <w:jc w:val="center"/>
    </w:pPr>
    <w:rPr>
      <w:rFonts w:ascii="黑体" w:eastAsia="黑体" w:hAnsi="Times New Roman" w:cs="Times New Roman"/>
      <w:kern w:val="0"/>
      <w:sz w:val="21"/>
      <w:szCs w:val="20"/>
      <w:lang w:val="en-US" w:eastAsia="zh-CN" w:bidi="ar-SA"/>
    </w:rPr>
  </w:style>
  <w:style w:type="paragraph" w:customStyle="1" w:styleId="a6">
    <w:name w:val="标准文件_页眉奇数页"/>
    <w:next w:val="Normal"/>
    <w:qFormat/>
    <w:pPr>
      <w:tabs>
        <w:tab w:val="center" w:pos="4154"/>
        <w:tab w:val="right" w:pos="8306"/>
      </w:tabs>
      <w:spacing w:after="120"/>
      <w:jc w:val="right"/>
    </w:pPr>
    <w:rPr>
      <w:rFonts w:ascii="黑体" w:eastAsia="黑体" w:hAnsi="宋体" w:cs="Times New Roman"/>
      <w:kern w:val="0"/>
      <w:sz w:val="21"/>
      <w:szCs w:val="20"/>
      <w:lang w:val="en-US" w:eastAsia="zh-CN" w:bidi="ar-SA"/>
    </w:rPr>
  </w:style>
  <w:style w:type="paragraph" w:customStyle="1" w:styleId="a7">
    <w:name w:val="标准文件_页眉偶数页"/>
    <w:basedOn w:val="a6"/>
    <w:next w:val="Normal"/>
    <w:qFormat/>
    <w:pPr>
      <w:jc w:val="left"/>
    </w:pPr>
  </w:style>
  <w:style w:type="paragraph" w:customStyle="1" w:styleId="a8">
    <w:name w:val="标准文件_页脚奇数页"/>
    <w:qFormat/>
    <w:pPr>
      <w:ind w:right="227"/>
      <w:jc w:val="right"/>
    </w:pPr>
    <w:rPr>
      <w:rFonts w:ascii="宋体" w:eastAsia="宋体" w:hAnsi="Times New Roman" w:cs="Times New Roman"/>
      <w:kern w:val="0"/>
      <w:sz w:val="18"/>
      <w:szCs w:val="20"/>
      <w:lang w:val="en-US" w:eastAsia="zh-CN" w:bidi="ar-SA"/>
    </w:rPr>
  </w:style>
  <w:style w:type="paragraph" w:customStyle="1" w:styleId="a9">
    <w:name w:val="标准文件_页脚偶数页"/>
    <w:qFormat/>
    <w:pPr>
      <w:ind w:left="198"/>
    </w:pPr>
    <w:rPr>
      <w:rFonts w:ascii="宋体" w:eastAsia="宋体" w:hAnsi="Times New Roman" w:cs="Times New Roman"/>
      <w:kern w:val="0"/>
      <w:sz w:val="18"/>
      <w:szCs w:val="20"/>
      <w:lang w:val="en-US" w:eastAsia="zh-CN" w:bidi="ar-SA"/>
    </w:rPr>
  </w:style>
  <w:style w:type="character" w:customStyle="1" w:styleId="Char">
    <w:name w:val="页眉 Char"/>
    <w:basedOn w:val="DefaultParagraphFont"/>
    <w:link w:val="Header"/>
    <w:uiPriority w:val="99"/>
    <w:qFormat/>
    <w:rPr>
      <w:rFonts w:ascii="Calibri" w:eastAsia="宋体" w:hAnsi="Calibri" w:cs="Times New Roman"/>
      <w:sz w:val="18"/>
      <w:szCs w:val="18"/>
    </w:rPr>
  </w:style>
  <w:style w:type="character" w:customStyle="1" w:styleId="Char0">
    <w:name w:val="页脚 Char"/>
    <w:basedOn w:val="DefaultParagraphFont"/>
    <w:link w:val="Footer"/>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790</Words>
  <Characters>4508</Characters>
  <Application>Microsoft Office Word</Application>
  <DocSecurity>0</DocSecurity>
  <Lines>37</Lines>
  <Paragraphs>10</Paragraphs>
  <ScaleCrop>false</ScaleCrop>
  <Company>神州网信技术有限公司</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邱明燕</dc:creator>
  <cp:lastModifiedBy>戴秀勇</cp:lastModifiedBy>
  <cp:revision>3</cp:revision>
  <dcterms:created xsi:type="dcterms:W3CDTF">2022-03-24T01:31:00Z</dcterms:created>
  <dcterms:modified xsi:type="dcterms:W3CDTF">2023-09-20T13:52:49Z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